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4C6DE" w14:textId="531D80AB"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277E3CD1"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30EFF5AB"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0B06F80"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BB234D4" w14:textId="77777777" w:rsidR="00EF58E9" w:rsidRPr="00EE2B2E" w:rsidRDefault="00EF58E9">
      <w:pPr>
        <w:tabs>
          <w:tab w:val="left" w:pos="-1440"/>
          <w:tab w:val="left" w:pos="-720"/>
        </w:tabs>
        <w:suppressAutoHyphens/>
        <w:spacing w:before="240" w:line="23" w:lineRule="atLeast"/>
        <w:ind w:right="26"/>
        <w:jc w:val="both"/>
        <w:rPr>
          <w:b/>
          <w:snapToGrid w:val="0"/>
          <w:sz w:val="26"/>
          <w:szCs w:val="26"/>
          <w:lang w:val="en-GB" w:eastAsia="en-GB"/>
        </w:rPr>
      </w:pPr>
    </w:p>
    <w:p w14:paraId="4EA16CC0" w14:textId="5EF93EC4" w:rsidR="00EF58E9" w:rsidRPr="00EE2B2E" w:rsidRDefault="00D35A38">
      <w:pPr>
        <w:pStyle w:val="Heading1"/>
        <w:tabs>
          <w:tab w:val="clear" w:pos="-1440"/>
          <w:tab w:val="clear" w:pos="-720"/>
          <w:tab w:val="left" w:leader="dot" w:pos="5103"/>
        </w:tabs>
        <w:spacing w:line="23" w:lineRule="atLeast"/>
        <w:ind w:right="26"/>
        <w:rPr>
          <w:rFonts w:ascii="Times New Roman" w:hAnsi="Times New Roman"/>
          <w:snapToGrid w:val="0"/>
          <w:kern w:val="0"/>
          <w:sz w:val="26"/>
          <w:szCs w:val="26"/>
          <w:lang w:val="en-US"/>
        </w:rPr>
      </w:pPr>
      <w:r w:rsidRPr="00EE2B2E">
        <w:rPr>
          <w:rFonts w:ascii="Times New Roman" w:hAnsi="Times New Roman"/>
          <w:snapToGrid w:val="0"/>
          <w:kern w:val="0"/>
          <w:sz w:val="26"/>
          <w:szCs w:val="26"/>
        </w:rPr>
        <w:t xml:space="preserve">BÊN </w:t>
      </w:r>
      <w:r w:rsidR="0015543A">
        <w:rPr>
          <w:rFonts w:ascii="Times New Roman" w:hAnsi="Times New Roman"/>
          <w:snapToGrid w:val="0"/>
          <w:kern w:val="0"/>
          <w:sz w:val="26"/>
          <w:szCs w:val="26"/>
        </w:rPr>
        <w:t>CHO THUÊ</w:t>
      </w:r>
      <w:r w:rsidRPr="00EE2B2E">
        <w:rPr>
          <w:rFonts w:ascii="Times New Roman" w:hAnsi="Times New Roman"/>
          <w:snapToGrid w:val="0"/>
          <w:kern w:val="0"/>
          <w:sz w:val="26"/>
          <w:szCs w:val="26"/>
        </w:rPr>
        <w:t>:</w:t>
      </w:r>
      <w:r w:rsidRPr="00EE2B2E">
        <w:rPr>
          <w:rFonts w:ascii="Times New Roman" w:hAnsi="Times New Roman"/>
          <w:snapToGrid w:val="0"/>
          <w:kern w:val="0"/>
          <w:sz w:val="26"/>
          <w:szCs w:val="26"/>
          <w:lang w:val="en-US"/>
        </w:rPr>
        <w:t xml:space="preserve"> ……………………………………………</w:t>
      </w:r>
    </w:p>
    <w:p w14:paraId="21D5EEE3" w14:textId="77777777" w:rsidR="00EF58E9" w:rsidRPr="00EE2B2E" w:rsidRDefault="00EF58E9">
      <w:pPr>
        <w:spacing w:line="23" w:lineRule="atLeast"/>
        <w:jc w:val="center"/>
        <w:rPr>
          <w:b/>
          <w:snapToGrid w:val="0"/>
          <w:sz w:val="26"/>
          <w:szCs w:val="26"/>
          <w:lang w:val="en-GB" w:eastAsia="en-GB"/>
        </w:rPr>
      </w:pPr>
    </w:p>
    <w:p w14:paraId="273A3044" w14:textId="77777777" w:rsidR="00EF58E9" w:rsidRPr="00EE2B2E" w:rsidRDefault="00EF58E9">
      <w:pPr>
        <w:suppressAutoHyphens/>
        <w:spacing w:before="240" w:line="23" w:lineRule="atLeast"/>
        <w:ind w:right="29"/>
        <w:jc w:val="center"/>
        <w:rPr>
          <w:b/>
          <w:snapToGrid w:val="0"/>
          <w:sz w:val="26"/>
          <w:szCs w:val="26"/>
          <w:lang w:val="en-GB"/>
        </w:rPr>
      </w:pPr>
    </w:p>
    <w:p w14:paraId="7E5A6436" w14:textId="77777777" w:rsidR="00EF58E9" w:rsidRPr="00EE2B2E" w:rsidRDefault="00D35A38">
      <w:pPr>
        <w:suppressAutoHyphens/>
        <w:spacing w:before="240" w:line="23" w:lineRule="atLeast"/>
        <w:ind w:right="29"/>
        <w:jc w:val="center"/>
        <w:rPr>
          <w:b/>
          <w:snapToGrid w:val="0"/>
          <w:sz w:val="26"/>
          <w:szCs w:val="26"/>
          <w:lang w:val="en-GB"/>
        </w:rPr>
      </w:pPr>
      <w:r w:rsidRPr="00EE2B2E">
        <w:rPr>
          <w:b/>
          <w:snapToGrid w:val="0"/>
          <w:sz w:val="26"/>
          <w:szCs w:val="26"/>
          <w:lang w:val="en-GB"/>
        </w:rPr>
        <w:t>và</w:t>
      </w:r>
    </w:p>
    <w:p w14:paraId="6CC35EB4" w14:textId="77777777" w:rsidR="00EF58E9" w:rsidRPr="00EE2B2E" w:rsidRDefault="00EF58E9">
      <w:pPr>
        <w:pStyle w:val="Heading1"/>
        <w:tabs>
          <w:tab w:val="clear" w:pos="-1440"/>
          <w:tab w:val="clear" w:pos="-720"/>
        </w:tabs>
        <w:spacing w:line="23" w:lineRule="atLeast"/>
        <w:ind w:right="29"/>
        <w:rPr>
          <w:rFonts w:ascii="Times New Roman" w:hAnsi="Times New Roman"/>
          <w:snapToGrid w:val="0"/>
          <w:kern w:val="0"/>
          <w:sz w:val="26"/>
          <w:szCs w:val="26"/>
        </w:rPr>
      </w:pPr>
    </w:p>
    <w:p w14:paraId="1E151F98" w14:textId="0BB8ADEA" w:rsidR="00EF58E9" w:rsidRPr="00EE2B2E" w:rsidRDefault="00D35A38">
      <w:pPr>
        <w:tabs>
          <w:tab w:val="left" w:leader="dot" w:pos="5670"/>
        </w:tabs>
        <w:suppressAutoHyphens/>
        <w:spacing w:before="240" w:line="23" w:lineRule="atLeast"/>
        <w:ind w:right="26"/>
        <w:jc w:val="center"/>
        <w:rPr>
          <w:b/>
          <w:snapToGrid w:val="0"/>
          <w:sz w:val="26"/>
          <w:szCs w:val="26"/>
        </w:rPr>
      </w:pPr>
      <w:r w:rsidRPr="00EE2B2E">
        <w:rPr>
          <w:b/>
          <w:snapToGrid w:val="0"/>
          <w:sz w:val="26"/>
          <w:szCs w:val="26"/>
          <w:lang w:val="en-GB"/>
        </w:rPr>
        <w:t xml:space="preserve">BÊN </w:t>
      </w:r>
      <w:r w:rsidR="0015543A">
        <w:rPr>
          <w:b/>
          <w:snapToGrid w:val="0"/>
          <w:sz w:val="26"/>
          <w:szCs w:val="26"/>
          <w:lang w:val="en-GB"/>
        </w:rPr>
        <w:t>THUÊ</w:t>
      </w:r>
      <w:r w:rsidRPr="00EE2B2E">
        <w:rPr>
          <w:b/>
          <w:snapToGrid w:val="0"/>
          <w:sz w:val="26"/>
          <w:szCs w:val="26"/>
        </w:rPr>
        <w:t>: …………………………………….</w:t>
      </w:r>
    </w:p>
    <w:p w14:paraId="2B69DBF8"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17287317"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05D40377" w14:textId="77777777" w:rsidR="00EF58E9" w:rsidRPr="00EE2B2E" w:rsidRDefault="00D35A38">
      <w:pPr>
        <w:tabs>
          <w:tab w:val="left" w:pos="-1440"/>
          <w:tab w:val="left" w:pos="-720"/>
        </w:tabs>
        <w:suppressAutoHyphens/>
        <w:spacing w:before="240" w:line="23" w:lineRule="atLeast"/>
        <w:ind w:right="26"/>
        <w:jc w:val="center"/>
        <w:rPr>
          <w:snapToGrid w:val="0"/>
          <w:sz w:val="26"/>
          <w:szCs w:val="26"/>
          <w:lang w:val="en-GB"/>
        </w:rPr>
      </w:pPr>
      <w:r w:rsidRPr="00EE2B2E">
        <w:rPr>
          <w:snapToGrid w:val="0"/>
          <w:sz w:val="26"/>
          <w:szCs w:val="26"/>
          <w:lang w:val="en-GB"/>
        </w:rPr>
        <w:t>_________________________________________________</w:t>
      </w:r>
    </w:p>
    <w:p w14:paraId="319591FF" w14:textId="43600118" w:rsidR="00EF58E9" w:rsidRPr="00EE2B2E" w:rsidRDefault="00D35A38">
      <w:pPr>
        <w:tabs>
          <w:tab w:val="left" w:pos="-1440"/>
          <w:tab w:val="left" w:pos="-720"/>
        </w:tabs>
        <w:suppressAutoHyphens/>
        <w:spacing w:before="240" w:line="23" w:lineRule="atLeast"/>
        <w:ind w:right="26"/>
        <w:jc w:val="center"/>
        <w:rPr>
          <w:b/>
          <w:snapToGrid w:val="0"/>
          <w:sz w:val="26"/>
          <w:szCs w:val="26"/>
        </w:rPr>
      </w:pPr>
      <w:r w:rsidRPr="00EE2B2E">
        <w:rPr>
          <w:b/>
          <w:snapToGrid w:val="0"/>
          <w:sz w:val="26"/>
          <w:szCs w:val="26"/>
          <w:lang w:val="en-GB"/>
        </w:rPr>
        <w:t xml:space="preserve">HỢP ĐỒNG </w:t>
      </w:r>
      <w:r w:rsidR="00560CEC">
        <w:rPr>
          <w:b/>
          <w:snapToGrid w:val="0"/>
          <w:sz w:val="26"/>
          <w:szCs w:val="26"/>
        </w:rPr>
        <w:t>THUÊ NHÀ</w:t>
      </w:r>
    </w:p>
    <w:p w14:paraId="520EAC17" w14:textId="77777777" w:rsidR="00EF58E9" w:rsidRPr="00EE2B2E" w:rsidRDefault="00D35A38">
      <w:pPr>
        <w:suppressAutoHyphens/>
        <w:spacing w:before="240" w:line="23" w:lineRule="atLeast"/>
        <w:ind w:right="26"/>
        <w:jc w:val="center"/>
        <w:rPr>
          <w:snapToGrid w:val="0"/>
          <w:sz w:val="26"/>
          <w:szCs w:val="26"/>
          <w:lang w:val="en-GB"/>
        </w:rPr>
      </w:pPr>
      <w:r w:rsidRPr="00EE2B2E">
        <w:rPr>
          <w:snapToGrid w:val="0"/>
          <w:sz w:val="26"/>
          <w:szCs w:val="26"/>
          <w:lang w:val="en-GB"/>
        </w:rPr>
        <w:t>_________________________________________________</w:t>
      </w:r>
    </w:p>
    <w:p w14:paraId="17ECE100" w14:textId="77777777" w:rsidR="00EF58E9" w:rsidRPr="00EE2B2E" w:rsidRDefault="00EF58E9">
      <w:pPr>
        <w:shd w:val="clear" w:color="auto" w:fill="FFFFFF"/>
        <w:spacing w:line="23" w:lineRule="atLeast"/>
        <w:jc w:val="both"/>
        <w:textAlignment w:val="baseline"/>
        <w:rPr>
          <w:b/>
          <w:bCs/>
          <w:color w:val="000000"/>
          <w:sz w:val="26"/>
          <w:szCs w:val="26"/>
        </w:rPr>
      </w:pPr>
    </w:p>
    <w:p w14:paraId="75806D07" w14:textId="77777777" w:rsidR="00EF58E9" w:rsidRPr="00EE2B2E" w:rsidRDefault="00EF58E9">
      <w:pPr>
        <w:shd w:val="clear" w:color="auto" w:fill="FFFFFF"/>
        <w:spacing w:line="23" w:lineRule="atLeast"/>
        <w:jc w:val="both"/>
        <w:textAlignment w:val="baseline"/>
        <w:rPr>
          <w:b/>
          <w:bCs/>
          <w:color w:val="000000"/>
          <w:sz w:val="26"/>
          <w:szCs w:val="26"/>
        </w:rPr>
      </w:pPr>
    </w:p>
    <w:p w14:paraId="5AE38FF1" w14:textId="77777777" w:rsidR="00EF58E9" w:rsidRPr="00EE2B2E" w:rsidRDefault="00EF58E9">
      <w:pPr>
        <w:shd w:val="clear" w:color="auto" w:fill="FFFFFF"/>
        <w:spacing w:line="23" w:lineRule="atLeast"/>
        <w:jc w:val="both"/>
        <w:textAlignment w:val="baseline"/>
        <w:rPr>
          <w:b/>
          <w:bCs/>
          <w:color w:val="000000"/>
          <w:sz w:val="26"/>
          <w:szCs w:val="26"/>
        </w:rPr>
      </w:pPr>
    </w:p>
    <w:p w14:paraId="6715E7B1" w14:textId="77777777" w:rsidR="00EF58E9" w:rsidRPr="00EE2B2E" w:rsidRDefault="00EF58E9">
      <w:pPr>
        <w:shd w:val="clear" w:color="auto" w:fill="FFFFFF"/>
        <w:spacing w:line="23" w:lineRule="atLeast"/>
        <w:jc w:val="both"/>
        <w:textAlignment w:val="baseline"/>
        <w:rPr>
          <w:b/>
          <w:bCs/>
          <w:color w:val="000000"/>
          <w:sz w:val="26"/>
          <w:szCs w:val="26"/>
        </w:rPr>
      </w:pPr>
    </w:p>
    <w:p w14:paraId="4E6654A8" w14:textId="77777777" w:rsidR="00EF58E9" w:rsidRPr="00EE2B2E" w:rsidRDefault="00EF58E9">
      <w:pPr>
        <w:shd w:val="clear" w:color="auto" w:fill="FFFFFF"/>
        <w:spacing w:line="23" w:lineRule="atLeast"/>
        <w:jc w:val="both"/>
        <w:textAlignment w:val="baseline"/>
        <w:rPr>
          <w:b/>
          <w:bCs/>
          <w:color w:val="000000"/>
          <w:sz w:val="26"/>
          <w:szCs w:val="26"/>
        </w:rPr>
      </w:pPr>
    </w:p>
    <w:p w14:paraId="46CA8553" w14:textId="77777777" w:rsidR="00EF58E9" w:rsidRPr="00EE2B2E" w:rsidRDefault="00D35A38">
      <w:pPr>
        <w:spacing w:after="120" w:line="23" w:lineRule="atLeast"/>
        <w:ind w:firstLine="567"/>
        <w:jc w:val="both"/>
        <w:rPr>
          <w:b/>
          <w:bCs/>
          <w:color w:val="000000"/>
          <w:sz w:val="26"/>
          <w:szCs w:val="26"/>
          <w:lang w:val="es-ES"/>
        </w:rPr>
      </w:pPr>
      <w:r w:rsidRPr="00EE2B2E">
        <w:rPr>
          <w:b/>
          <w:bCs/>
          <w:color w:val="000000"/>
          <w:sz w:val="26"/>
          <w:szCs w:val="26"/>
          <w:lang w:val="es-ES"/>
        </w:rPr>
        <w:br w:type="page"/>
      </w:r>
    </w:p>
    <w:p w14:paraId="6269A840" w14:textId="77777777" w:rsidR="00EF58E9" w:rsidRPr="00EE2B2E" w:rsidRDefault="00D35A38">
      <w:pPr>
        <w:shd w:val="clear" w:color="auto" w:fill="FFFFFF"/>
        <w:spacing w:line="23" w:lineRule="atLeast"/>
        <w:ind w:firstLine="567"/>
        <w:jc w:val="center"/>
        <w:textAlignment w:val="baseline"/>
        <w:rPr>
          <w:color w:val="000000"/>
          <w:sz w:val="26"/>
          <w:szCs w:val="26"/>
          <w:lang w:val="es-ES"/>
        </w:rPr>
      </w:pPr>
      <w:r w:rsidRPr="00EE2B2E">
        <w:rPr>
          <w:b/>
          <w:bCs/>
          <w:color w:val="000000"/>
          <w:sz w:val="26"/>
          <w:szCs w:val="26"/>
          <w:lang w:val="es-ES"/>
        </w:rPr>
        <w:lastRenderedPageBreak/>
        <w:t>CỘNG HÒA XÃ HỘI CHỦ NGHĨA VIỆT NAM</w:t>
      </w:r>
    </w:p>
    <w:p w14:paraId="0A689D0F" w14:textId="77777777" w:rsidR="00EF58E9" w:rsidRPr="00EE2B2E" w:rsidRDefault="00D35A38">
      <w:pPr>
        <w:shd w:val="clear" w:color="auto" w:fill="FFFFFF"/>
        <w:spacing w:line="23" w:lineRule="atLeast"/>
        <w:ind w:firstLine="567"/>
        <w:jc w:val="center"/>
        <w:textAlignment w:val="baseline"/>
        <w:rPr>
          <w:b/>
          <w:color w:val="000000"/>
          <w:sz w:val="26"/>
          <w:szCs w:val="26"/>
        </w:rPr>
      </w:pPr>
      <w:r w:rsidRPr="00EE2B2E">
        <w:rPr>
          <w:b/>
          <w:noProof/>
          <w:sz w:val="26"/>
          <w:szCs w:val="26"/>
        </w:rPr>
        <mc:AlternateContent>
          <mc:Choice Requires="wps">
            <w:drawing>
              <wp:anchor distT="0" distB="0" distL="114300" distR="114300" simplePos="0" relativeHeight="251659264" behindDoc="0" locked="0" layoutInCell="1" allowOverlap="1" wp14:anchorId="20E4617D" wp14:editId="7FAA6D7B">
                <wp:simplePos x="0" y="0"/>
                <wp:positionH relativeFrom="column">
                  <wp:posOffset>2117725</wp:posOffset>
                </wp:positionH>
                <wp:positionV relativeFrom="paragraph">
                  <wp:posOffset>194945</wp:posOffset>
                </wp:positionV>
                <wp:extent cx="1866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2727C0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75pt,15.35pt" to="313.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XLzAEAAAMEAAAOAAAAZHJzL2Uyb0RvYy54bWysU8GOEzEMvSPxD1HudKZ7qJZRp3voarkg&#10;qFj4gGzG6URK4sgJ7fTvcdJ2ugIkBOLiGSd+z/azs36YvBMHoGQx9HK5aKWAoHGwYd/Lb1+f3t1L&#10;kbIKg3IYoJcnSPJh8/bN+hg7uMMR3QAkmCSk7hh7OeYcu6ZJegSv0gIjBL40SF5ldmnfDKSOzO5d&#10;c9e2q+aINERCDSnx6eP5Um4qvzGg82djEmThesm15Wqp2pdim81adXtScbT6Uob6hyq8soGTzlSP&#10;KivxnewvVN5qwoQmLzT6Bo2xGmoP3M2y/amb51FFqL2wOCnOMqX/R6s/HXYk7MCzkyIozyN6zqTs&#10;fsxiiyGwgEhiWXQ6xtRx+Dbs6OKluKPS9GTIly+3I6aq7WnWFqYsNB8u71er9y2PQF/vmhswUsof&#10;AL0oP710NpS2VacOH1PmZBx6DSnHLhSb0NnhyTpXnbIwsHUkDopHnadaMuNeRbFXkE1p5Fx6/csn&#10;B2fWL2BYilJszV6X8MaptIaQr7wucHSBGa5gBrZ/Bl7iCxTqgv4NeEbUzBjyDPY2IP0u+00Kc46/&#10;KnDuu0jwgsOpDrVKw5tWFb+8irLKr/0Kv73dzQ8AAAD//wMAUEsDBBQABgAIAAAAIQC5LgWk3gAA&#10;AAkBAAAPAAAAZHJzL2Rvd25yZXYueG1sTI9BS8NAEIXvgv9hGcGL2I0NTSVmUyTQiwfBRorHbXaa&#10;DWZnQ3bbpP/eEQ/2NvPe4803xWZ2vTjjGDpPCp4WCQikxpuOWgWf9fbxGUSImozuPaGCCwbYlLc3&#10;hc6Nn+gDz7vYCi6hkGsFNsYhlzI0Fp0OCz8gsXf0o9OR17GVZtQTl7teLpMkk053xBesHrCy2Hzv&#10;Tk7BV/uQbvc11VMV34+ZnS/7t1Wl1P3d/PoCIuIc/8Pwi8/oUDLTwZ/IBNErSNN0xVEekjUIDmTL&#10;NQuHP0GWhbz+oPwBAAD//wMAUEsBAi0AFAAGAAgAAAAhALaDOJL+AAAA4QEAABMAAAAAAAAAAAAA&#10;AAAAAAAAAFtDb250ZW50X1R5cGVzXS54bWxQSwECLQAUAAYACAAAACEAOP0h/9YAAACUAQAACwAA&#10;AAAAAAAAAAAAAAAvAQAAX3JlbHMvLnJlbHNQSwECLQAUAAYACAAAACEARF3Fy8wBAAADBAAADgAA&#10;AAAAAAAAAAAAAAAuAgAAZHJzL2Uyb0RvYy54bWxQSwECLQAUAAYACAAAACEAuS4FpN4AAAAJAQAA&#10;DwAAAAAAAAAAAAAAAAAmBAAAZHJzL2Rvd25yZXYueG1sUEsFBgAAAAAEAAQA8wAAADEFAAAAAA==&#10;" strokecolor="black [3213]" strokeweight=".5pt">
                <v:stroke joinstyle="miter"/>
              </v:line>
            </w:pict>
          </mc:Fallback>
        </mc:AlternateContent>
      </w:r>
      <w:r w:rsidRPr="00EE2B2E">
        <w:rPr>
          <w:b/>
          <w:color w:val="000000"/>
          <w:sz w:val="26"/>
          <w:szCs w:val="26"/>
        </w:rPr>
        <w:t>Độc lập - Tự do- Hạnh phúc</w:t>
      </w:r>
    </w:p>
    <w:p w14:paraId="535D874A" w14:textId="17565537" w:rsidR="00EE2B2E" w:rsidRPr="00EE2B2E" w:rsidRDefault="00EE2B2E" w:rsidP="00EE2B2E">
      <w:pPr>
        <w:spacing w:before="360" w:after="120" w:line="23" w:lineRule="atLeast"/>
        <w:ind w:firstLine="567"/>
        <w:jc w:val="center"/>
        <w:rPr>
          <w:b/>
          <w:sz w:val="30"/>
          <w:szCs w:val="30"/>
        </w:rPr>
      </w:pPr>
      <w:r w:rsidRPr="00EE2B2E">
        <w:rPr>
          <w:b/>
          <w:sz w:val="30"/>
          <w:szCs w:val="30"/>
        </w:rPr>
        <w:t xml:space="preserve">HỢP ĐỒNG </w:t>
      </w:r>
      <w:r w:rsidR="00560CEC">
        <w:rPr>
          <w:b/>
          <w:sz w:val="30"/>
          <w:szCs w:val="30"/>
        </w:rPr>
        <w:t>THUÊ NHÀ</w:t>
      </w:r>
    </w:p>
    <w:p w14:paraId="32712674" w14:textId="4FEC4195" w:rsidR="00EF58E9" w:rsidRPr="00EE2B2E" w:rsidRDefault="00D35A38" w:rsidP="00FC0B3A">
      <w:pPr>
        <w:spacing w:after="240" w:line="23" w:lineRule="atLeast"/>
        <w:ind w:firstLine="567"/>
        <w:jc w:val="center"/>
        <w:rPr>
          <w:sz w:val="26"/>
          <w:szCs w:val="26"/>
        </w:rPr>
      </w:pPr>
      <w:r w:rsidRPr="00EE2B2E">
        <w:rPr>
          <w:sz w:val="26"/>
          <w:szCs w:val="26"/>
        </w:rPr>
        <w:t>Số: ……/</w:t>
      </w:r>
      <w:r w:rsidR="007970DA" w:rsidRPr="00EE2B2E">
        <w:rPr>
          <w:sz w:val="26"/>
          <w:szCs w:val="26"/>
        </w:rPr>
        <w:t>……</w:t>
      </w:r>
      <w:r w:rsidRPr="00EE2B2E">
        <w:rPr>
          <w:sz w:val="26"/>
          <w:szCs w:val="26"/>
        </w:rPr>
        <w:t>/HĐ</w:t>
      </w:r>
      <w:r w:rsidR="00560CEC">
        <w:rPr>
          <w:sz w:val="26"/>
          <w:szCs w:val="26"/>
        </w:rPr>
        <w:t>TN</w:t>
      </w:r>
    </w:p>
    <w:p w14:paraId="1D606664" w14:textId="65DFF54B" w:rsidR="00EF58E9" w:rsidRPr="00EE2B2E" w:rsidRDefault="00965642" w:rsidP="00965642">
      <w:pPr>
        <w:tabs>
          <w:tab w:val="left" w:leader="dot" w:pos="2552"/>
          <w:tab w:val="left" w:leader="dot" w:pos="3686"/>
          <w:tab w:val="left" w:leader="dot" w:pos="4820"/>
          <w:tab w:val="left" w:leader="dot" w:pos="9356"/>
        </w:tabs>
        <w:spacing w:before="120" w:after="120" w:line="276" w:lineRule="auto"/>
        <w:ind w:firstLine="567"/>
        <w:jc w:val="both"/>
        <w:rPr>
          <w:sz w:val="26"/>
          <w:szCs w:val="26"/>
        </w:rPr>
      </w:pPr>
      <w:bookmarkStart w:id="0" w:name="_GoBack"/>
      <w:bookmarkEnd w:id="0"/>
      <w:r w:rsidRPr="00EE2B2E">
        <w:rPr>
          <w:sz w:val="26"/>
          <w:szCs w:val="26"/>
        </w:rPr>
        <w:t xml:space="preserve">Hôm nay, ngày </w:t>
      </w:r>
      <w:r w:rsidRPr="00EE2B2E">
        <w:rPr>
          <w:sz w:val="26"/>
          <w:szCs w:val="26"/>
        </w:rPr>
        <w:tab/>
        <w:t xml:space="preserve"> tháng </w:t>
      </w:r>
      <w:r w:rsidRPr="00EE2B2E">
        <w:rPr>
          <w:sz w:val="26"/>
          <w:szCs w:val="26"/>
        </w:rPr>
        <w:tab/>
        <w:t xml:space="preserve"> năm </w:t>
      </w:r>
      <w:r w:rsidRPr="00EE2B2E">
        <w:rPr>
          <w:sz w:val="26"/>
          <w:szCs w:val="26"/>
        </w:rPr>
        <w:tab/>
        <w:t xml:space="preserve">, tại địa chỉ: ……………. </w:t>
      </w:r>
      <w:r w:rsidR="00D35A38" w:rsidRPr="00EE2B2E">
        <w:rPr>
          <w:sz w:val="26"/>
          <w:szCs w:val="26"/>
        </w:rPr>
        <w:t>Chúng tôi ký tên dưới đây, những người tự nhận thấy có đủ năng lực hành vi và tự chịu trách nhiệm trước pháp luật về mọi hành vi của mình, gồm:</w:t>
      </w:r>
    </w:p>
    <w:p w14:paraId="1644D5C9" w14:textId="76C6CDA5" w:rsidR="00EF58E9" w:rsidRPr="00EE2B2E" w:rsidRDefault="00913829" w:rsidP="00864724">
      <w:pPr>
        <w:tabs>
          <w:tab w:val="left" w:pos="1985"/>
        </w:tabs>
        <w:spacing w:before="120" w:after="120" w:line="276" w:lineRule="auto"/>
        <w:ind w:firstLine="567"/>
        <w:jc w:val="both"/>
        <w:rPr>
          <w:b/>
          <w:sz w:val="26"/>
          <w:szCs w:val="26"/>
          <w:u w:val="single"/>
        </w:rPr>
      </w:pPr>
      <w:r>
        <w:rPr>
          <w:b/>
          <w:sz w:val="26"/>
          <w:szCs w:val="26"/>
          <w:u w:val="single"/>
        </w:rPr>
        <w:t xml:space="preserve">BÊN CHO </w:t>
      </w:r>
      <w:r w:rsidR="00864724">
        <w:rPr>
          <w:b/>
          <w:sz w:val="26"/>
          <w:szCs w:val="26"/>
          <w:u w:val="single"/>
        </w:rPr>
        <w:t>THUÊ</w:t>
      </w:r>
      <w:r>
        <w:rPr>
          <w:b/>
          <w:sz w:val="26"/>
          <w:szCs w:val="26"/>
          <w:u w:val="single"/>
        </w:rPr>
        <w:t xml:space="preserve"> (</w:t>
      </w:r>
      <w:r w:rsidR="00D35A38" w:rsidRPr="00EE2B2E">
        <w:rPr>
          <w:b/>
          <w:sz w:val="26"/>
          <w:szCs w:val="26"/>
          <w:u w:val="single"/>
        </w:rPr>
        <w:t>BÊN A</w:t>
      </w:r>
      <w:r>
        <w:rPr>
          <w:b/>
          <w:sz w:val="26"/>
          <w:szCs w:val="26"/>
          <w:u w:val="single"/>
        </w:rPr>
        <w:t>):</w:t>
      </w:r>
    </w:p>
    <w:p w14:paraId="69CA301F" w14:textId="77777777" w:rsidR="00EF58E9" w:rsidRPr="00EE2B2E" w:rsidRDefault="00D35A38" w:rsidP="006252BE">
      <w:pPr>
        <w:tabs>
          <w:tab w:val="left" w:pos="1985"/>
          <w:tab w:val="left" w:leader="dot" w:pos="5103"/>
          <w:tab w:val="left" w:pos="5954"/>
          <w:tab w:val="left" w:leader="dot" w:pos="8931"/>
        </w:tabs>
        <w:spacing w:before="120" w:after="120" w:line="276" w:lineRule="auto"/>
        <w:ind w:firstLine="567"/>
        <w:jc w:val="both"/>
        <w:rPr>
          <w:sz w:val="26"/>
          <w:szCs w:val="26"/>
        </w:rPr>
      </w:pPr>
      <w:r w:rsidRPr="00EE2B2E">
        <w:rPr>
          <w:sz w:val="26"/>
          <w:szCs w:val="26"/>
        </w:rPr>
        <w:t>1/Họ và tên</w:t>
      </w:r>
      <w:r w:rsidRPr="00EE2B2E">
        <w:rPr>
          <w:sz w:val="26"/>
          <w:szCs w:val="26"/>
        </w:rPr>
        <w:tab/>
        <w:t xml:space="preserve">: </w:t>
      </w:r>
      <w:r w:rsidRPr="00EE2B2E">
        <w:rPr>
          <w:sz w:val="26"/>
          <w:szCs w:val="26"/>
        </w:rPr>
        <w:tab/>
      </w:r>
      <w:r w:rsidRPr="00EE2B2E">
        <w:rPr>
          <w:sz w:val="26"/>
          <w:szCs w:val="26"/>
        </w:rPr>
        <w:tab/>
        <w:t xml:space="preserve">Sinh năm: </w:t>
      </w:r>
      <w:r w:rsidRPr="00EE2B2E">
        <w:rPr>
          <w:sz w:val="26"/>
          <w:szCs w:val="26"/>
        </w:rPr>
        <w:tab/>
        <w:t>;</w:t>
      </w:r>
    </w:p>
    <w:p w14:paraId="0CA506A2" w14:textId="77777777" w:rsidR="00EF58E9" w:rsidRPr="00EE2B2E" w:rsidRDefault="00D35A38" w:rsidP="006252BE">
      <w:pPr>
        <w:tabs>
          <w:tab w:val="left" w:pos="1985"/>
          <w:tab w:val="left" w:leader="dot" w:pos="4253"/>
          <w:tab w:val="left" w:leader="dot" w:pos="6521"/>
          <w:tab w:val="left" w:leader="dot" w:pos="8931"/>
        </w:tabs>
        <w:spacing w:before="120" w:after="120" w:line="276" w:lineRule="auto"/>
        <w:ind w:firstLine="567"/>
        <w:jc w:val="both"/>
        <w:rPr>
          <w:sz w:val="26"/>
          <w:szCs w:val="26"/>
        </w:rPr>
      </w:pPr>
      <w:r w:rsidRPr="00EE2B2E">
        <w:rPr>
          <w:sz w:val="26"/>
          <w:szCs w:val="26"/>
        </w:rPr>
        <w:t>CMND số</w:t>
      </w:r>
      <w:r w:rsidRPr="00EE2B2E">
        <w:rPr>
          <w:sz w:val="26"/>
          <w:szCs w:val="26"/>
        </w:rPr>
        <w:tab/>
        <w:t xml:space="preserve">: </w:t>
      </w:r>
      <w:r w:rsidRPr="00EE2B2E">
        <w:rPr>
          <w:sz w:val="26"/>
          <w:szCs w:val="26"/>
        </w:rPr>
        <w:tab/>
        <w:t xml:space="preserve"> cấp ngày </w:t>
      </w:r>
      <w:r w:rsidRPr="00EE2B2E">
        <w:rPr>
          <w:sz w:val="26"/>
          <w:szCs w:val="26"/>
        </w:rPr>
        <w:tab/>
        <w:t xml:space="preserve"> tại </w:t>
      </w:r>
      <w:r w:rsidRPr="00EE2B2E">
        <w:rPr>
          <w:sz w:val="26"/>
          <w:szCs w:val="26"/>
        </w:rPr>
        <w:tab/>
        <w:t>;</w:t>
      </w:r>
    </w:p>
    <w:p w14:paraId="31FC2183" w14:textId="77777777" w:rsidR="00EF58E9" w:rsidRPr="00EE2B2E" w:rsidRDefault="00D35A38" w:rsidP="006252BE">
      <w:pPr>
        <w:tabs>
          <w:tab w:val="left" w:pos="1985"/>
          <w:tab w:val="left" w:leader="dot" w:pos="8931"/>
        </w:tabs>
        <w:spacing w:before="120" w:after="120" w:line="276" w:lineRule="auto"/>
        <w:ind w:firstLine="567"/>
        <w:jc w:val="both"/>
        <w:rPr>
          <w:sz w:val="26"/>
          <w:szCs w:val="26"/>
        </w:rPr>
      </w:pPr>
      <w:r w:rsidRPr="00EE2B2E">
        <w:rPr>
          <w:sz w:val="26"/>
          <w:szCs w:val="26"/>
        </w:rPr>
        <w:t>HKTT</w:t>
      </w:r>
      <w:r w:rsidRPr="00EE2B2E">
        <w:rPr>
          <w:sz w:val="26"/>
          <w:szCs w:val="26"/>
        </w:rPr>
        <w:tab/>
        <w:t xml:space="preserve">: </w:t>
      </w:r>
      <w:r w:rsidRPr="00EE2B2E">
        <w:rPr>
          <w:sz w:val="26"/>
          <w:szCs w:val="26"/>
        </w:rPr>
        <w:tab/>
        <w:t>;</w:t>
      </w:r>
    </w:p>
    <w:p w14:paraId="309E5BF5" w14:textId="77777777" w:rsidR="00EF58E9" w:rsidRPr="00EE2B2E" w:rsidRDefault="00D35A38" w:rsidP="006252BE">
      <w:pPr>
        <w:tabs>
          <w:tab w:val="left" w:pos="1985"/>
          <w:tab w:val="left" w:leader="dot" w:pos="4536"/>
          <w:tab w:val="left" w:leader="dot" w:pos="8931"/>
        </w:tabs>
        <w:spacing w:before="120" w:after="120" w:line="276" w:lineRule="auto"/>
        <w:ind w:firstLine="567"/>
        <w:jc w:val="both"/>
        <w:rPr>
          <w:sz w:val="26"/>
          <w:szCs w:val="26"/>
        </w:rPr>
      </w:pPr>
      <w:r w:rsidRPr="00EE2B2E">
        <w:rPr>
          <w:sz w:val="26"/>
          <w:szCs w:val="26"/>
        </w:rPr>
        <w:t>Điện thoại</w:t>
      </w:r>
      <w:r w:rsidRPr="00EE2B2E">
        <w:rPr>
          <w:sz w:val="26"/>
          <w:szCs w:val="26"/>
        </w:rPr>
        <w:tab/>
        <w:t>:</w:t>
      </w:r>
      <w:r w:rsidRPr="00EE2B2E">
        <w:rPr>
          <w:sz w:val="26"/>
          <w:szCs w:val="26"/>
        </w:rPr>
        <w:tab/>
        <w:t>;</w:t>
      </w:r>
    </w:p>
    <w:p w14:paraId="463A96C7"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2/</w:t>
      </w:r>
      <w:r w:rsidRPr="00EE2B2E">
        <w:t xml:space="preserve"> </w:t>
      </w:r>
      <w:r w:rsidRPr="00EE2B2E">
        <w:rPr>
          <w:sz w:val="26"/>
          <w:szCs w:val="26"/>
        </w:rPr>
        <w:t>Tên tổ chức</w:t>
      </w:r>
      <w:r w:rsidRPr="00EE2B2E">
        <w:rPr>
          <w:sz w:val="26"/>
          <w:szCs w:val="26"/>
        </w:rPr>
        <w:tab/>
        <w:t xml:space="preserve">: </w:t>
      </w:r>
      <w:r w:rsidRPr="00EE2B2E">
        <w:rPr>
          <w:sz w:val="26"/>
          <w:szCs w:val="26"/>
        </w:rPr>
        <w:tab/>
        <w:t>;</w:t>
      </w:r>
    </w:p>
    <w:p w14:paraId="50B722CA"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CBE78B3"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2293249"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117AEA65"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337EF04C" w14:textId="6DC066BD" w:rsidR="00EF58E9" w:rsidRPr="00EE2B2E" w:rsidRDefault="00913829" w:rsidP="006252BE">
      <w:pPr>
        <w:tabs>
          <w:tab w:val="left" w:leader="dot" w:pos="8931"/>
        </w:tabs>
        <w:spacing w:before="120" w:after="120" w:line="276" w:lineRule="auto"/>
        <w:ind w:firstLine="567"/>
        <w:jc w:val="both"/>
        <w:rPr>
          <w:b/>
          <w:sz w:val="26"/>
          <w:szCs w:val="26"/>
          <w:u w:val="single"/>
        </w:rPr>
      </w:pPr>
      <w:r>
        <w:rPr>
          <w:b/>
          <w:sz w:val="26"/>
          <w:szCs w:val="26"/>
          <w:u w:val="single"/>
        </w:rPr>
        <w:t xml:space="preserve">BÊN </w:t>
      </w:r>
      <w:r w:rsidR="00864724">
        <w:rPr>
          <w:b/>
          <w:sz w:val="26"/>
          <w:szCs w:val="26"/>
          <w:u w:val="single"/>
        </w:rPr>
        <w:t>THUÊ</w:t>
      </w:r>
      <w:r>
        <w:rPr>
          <w:b/>
          <w:sz w:val="26"/>
          <w:szCs w:val="26"/>
          <w:u w:val="single"/>
        </w:rPr>
        <w:t xml:space="preserve"> (</w:t>
      </w:r>
      <w:r w:rsidR="00D35A38" w:rsidRPr="00EE2B2E">
        <w:rPr>
          <w:b/>
          <w:sz w:val="26"/>
          <w:szCs w:val="26"/>
          <w:u w:val="single"/>
        </w:rPr>
        <w:t>BÊN B</w:t>
      </w:r>
      <w:r>
        <w:rPr>
          <w:b/>
          <w:sz w:val="26"/>
          <w:szCs w:val="26"/>
          <w:u w:val="single"/>
        </w:rPr>
        <w:t>):</w:t>
      </w:r>
    </w:p>
    <w:p w14:paraId="27D551A7" w14:textId="77777777" w:rsidR="00EF58E9" w:rsidRPr="00EE2B2E" w:rsidRDefault="00D35A38" w:rsidP="006252BE">
      <w:pPr>
        <w:tabs>
          <w:tab w:val="left" w:pos="1985"/>
          <w:tab w:val="left" w:leader="dot" w:pos="5103"/>
          <w:tab w:val="left" w:pos="5954"/>
          <w:tab w:val="left" w:leader="dot" w:pos="8931"/>
        </w:tabs>
        <w:spacing w:before="120" w:after="120" w:line="276" w:lineRule="auto"/>
        <w:ind w:firstLine="567"/>
        <w:jc w:val="both"/>
        <w:rPr>
          <w:sz w:val="26"/>
          <w:szCs w:val="26"/>
        </w:rPr>
      </w:pPr>
      <w:r w:rsidRPr="00EE2B2E">
        <w:rPr>
          <w:sz w:val="26"/>
          <w:szCs w:val="26"/>
        </w:rPr>
        <w:t>1/Họ và tên</w:t>
      </w:r>
      <w:r w:rsidRPr="00EE2B2E">
        <w:rPr>
          <w:sz w:val="26"/>
          <w:szCs w:val="26"/>
        </w:rPr>
        <w:tab/>
        <w:t xml:space="preserve">: </w:t>
      </w:r>
      <w:r w:rsidRPr="00EE2B2E">
        <w:rPr>
          <w:sz w:val="26"/>
          <w:szCs w:val="26"/>
        </w:rPr>
        <w:tab/>
      </w:r>
      <w:r w:rsidRPr="00EE2B2E">
        <w:rPr>
          <w:sz w:val="26"/>
          <w:szCs w:val="26"/>
        </w:rPr>
        <w:tab/>
        <w:t xml:space="preserve">Sinh năm: </w:t>
      </w:r>
      <w:r w:rsidRPr="00EE2B2E">
        <w:rPr>
          <w:sz w:val="26"/>
          <w:szCs w:val="26"/>
        </w:rPr>
        <w:tab/>
        <w:t>;</w:t>
      </w:r>
    </w:p>
    <w:p w14:paraId="3DAA366E" w14:textId="77777777" w:rsidR="00EF58E9" w:rsidRPr="00EE2B2E" w:rsidRDefault="00D35A38" w:rsidP="006252BE">
      <w:pPr>
        <w:tabs>
          <w:tab w:val="left" w:pos="1985"/>
          <w:tab w:val="left" w:leader="dot" w:pos="4253"/>
          <w:tab w:val="left" w:leader="dot" w:pos="6521"/>
          <w:tab w:val="left" w:leader="dot" w:pos="8931"/>
          <w:tab w:val="left" w:leader="dot" w:pos="9214"/>
        </w:tabs>
        <w:spacing w:before="120" w:after="120" w:line="276" w:lineRule="auto"/>
        <w:ind w:firstLine="567"/>
        <w:jc w:val="both"/>
        <w:rPr>
          <w:sz w:val="26"/>
          <w:szCs w:val="26"/>
        </w:rPr>
      </w:pPr>
      <w:r w:rsidRPr="00EE2B2E">
        <w:rPr>
          <w:sz w:val="26"/>
          <w:szCs w:val="26"/>
        </w:rPr>
        <w:t>CMND số</w:t>
      </w:r>
      <w:r w:rsidRPr="00EE2B2E">
        <w:rPr>
          <w:sz w:val="26"/>
          <w:szCs w:val="26"/>
        </w:rPr>
        <w:tab/>
        <w:t xml:space="preserve">: </w:t>
      </w:r>
      <w:r w:rsidRPr="00EE2B2E">
        <w:rPr>
          <w:sz w:val="26"/>
          <w:szCs w:val="26"/>
        </w:rPr>
        <w:tab/>
        <w:t xml:space="preserve"> cấp ngày </w:t>
      </w:r>
      <w:r w:rsidRPr="00EE2B2E">
        <w:rPr>
          <w:sz w:val="26"/>
          <w:szCs w:val="26"/>
        </w:rPr>
        <w:tab/>
        <w:t xml:space="preserve"> tại </w:t>
      </w:r>
      <w:r w:rsidRPr="00EE2B2E">
        <w:rPr>
          <w:sz w:val="26"/>
          <w:szCs w:val="26"/>
        </w:rPr>
        <w:tab/>
        <w:t>;</w:t>
      </w:r>
    </w:p>
    <w:p w14:paraId="45F6EDBB" w14:textId="77777777" w:rsidR="00EF58E9" w:rsidRPr="00EE2B2E" w:rsidRDefault="00D35A38" w:rsidP="006252BE">
      <w:pPr>
        <w:tabs>
          <w:tab w:val="left" w:pos="1985"/>
          <w:tab w:val="left" w:leader="dot" w:pos="8931"/>
          <w:tab w:val="left" w:leader="dot" w:pos="9214"/>
        </w:tabs>
        <w:spacing w:before="120" w:after="120" w:line="276" w:lineRule="auto"/>
        <w:ind w:firstLine="567"/>
        <w:jc w:val="both"/>
        <w:rPr>
          <w:sz w:val="26"/>
          <w:szCs w:val="26"/>
        </w:rPr>
      </w:pPr>
      <w:r w:rsidRPr="00EE2B2E">
        <w:rPr>
          <w:sz w:val="26"/>
          <w:szCs w:val="26"/>
        </w:rPr>
        <w:t>HKTT</w:t>
      </w:r>
      <w:r w:rsidRPr="00EE2B2E">
        <w:rPr>
          <w:sz w:val="26"/>
          <w:szCs w:val="26"/>
        </w:rPr>
        <w:tab/>
        <w:t xml:space="preserve">: </w:t>
      </w:r>
      <w:r w:rsidRPr="00EE2B2E">
        <w:rPr>
          <w:sz w:val="26"/>
          <w:szCs w:val="26"/>
        </w:rPr>
        <w:tab/>
        <w:t>;</w:t>
      </w:r>
    </w:p>
    <w:p w14:paraId="2D0AFB9F" w14:textId="77777777" w:rsidR="00EF58E9" w:rsidRPr="00EE2B2E" w:rsidRDefault="00D35A38" w:rsidP="006252BE">
      <w:pPr>
        <w:tabs>
          <w:tab w:val="left" w:pos="1985"/>
          <w:tab w:val="left" w:leader="dot" w:pos="4536"/>
          <w:tab w:val="left" w:leader="dot" w:pos="8931"/>
        </w:tabs>
        <w:spacing w:before="120" w:after="120" w:line="276" w:lineRule="auto"/>
        <w:ind w:firstLine="567"/>
        <w:jc w:val="both"/>
        <w:rPr>
          <w:sz w:val="26"/>
          <w:szCs w:val="26"/>
        </w:rPr>
      </w:pPr>
      <w:r w:rsidRPr="00EE2B2E">
        <w:rPr>
          <w:sz w:val="26"/>
          <w:szCs w:val="26"/>
        </w:rPr>
        <w:t>Điện thoại</w:t>
      </w:r>
      <w:r w:rsidRPr="00EE2B2E">
        <w:rPr>
          <w:sz w:val="26"/>
          <w:szCs w:val="26"/>
        </w:rPr>
        <w:tab/>
        <w:t>:</w:t>
      </w:r>
      <w:r w:rsidRPr="00EE2B2E">
        <w:rPr>
          <w:sz w:val="26"/>
          <w:szCs w:val="26"/>
        </w:rPr>
        <w:tab/>
        <w:t>;</w:t>
      </w:r>
    </w:p>
    <w:p w14:paraId="1963D0B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2/</w:t>
      </w:r>
      <w:r w:rsidRPr="00EE2B2E">
        <w:t xml:space="preserve"> </w:t>
      </w:r>
      <w:r w:rsidRPr="00EE2B2E">
        <w:rPr>
          <w:sz w:val="26"/>
          <w:szCs w:val="26"/>
        </w:rPr>
        <w:t>Tên tổ chức</w:t>
      </w:r>
      <w:r w:rsidRPr="00EE2B2E">
        <w:rPr>
          <w:sz w:val="26"/>
          <w:szCs w:val="26"/>
        </w:rPr>
        <w:tab/>
        <w:t xml:space="preserve">: </w:t>
      </w:r>
      <w:r w:rsidRPr="00EE2B2E">
        <w:rPr>
          <w:sz w:val="26"/>
          <w:szCs w:val="26"/>
        </w:rPr>
        <w:tab/>
        <w:t>;</w:t>
      </w:r>
    </w:p>
    <w:p w14:paraId="2549C62F"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A44AF2D"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8010A5E"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3AF79AC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47F8B973" w14:textId="25765A87" w:rsidR="00EF58E9" w:rsidRPr="00EE2B2E" w:rsidRDefault="00D35A38" w:rsidP="00FF08CF">
      <w:pPr>
        <w:spacing w:before="120" w:after="120" w:line="276" w:lineRule="auto"/>
        <w:ind w:firstLine="567"/>
        <w:jc w:val="both"/>
        <w:rPr>
          <w:sz w:val="26"/>
          <w:szCs w:val="26"/>
        </w:rPr>
      </w:pPr>
      <w:r w:rsidRPr="00EE2B2E">
        <w:rPr>
          <w:sz w:val="26"/>
          <w:szCs w:val="26"/>
        </w:rPr>
        <w:t xml:space="preserve">Cùng thỏa thuận và đồng ý ký kết hợp đồng </w:t>
      </w:r>
      <w:r w:rsidR="00560CEC">
        <w:rPr>
          <w:sz w:val="26"/>
          <w:szCs w:val="26"/>
        </w:rPr>
        <w:t>thuê nhà</w:t>
      </w:r>
      <w:r w:rsidR="00EE2B2E" w:rsidRPr="00EE2B2E">
        <w:rPr>
          <w:sz w:val="26"/>
          <w:szCs w:val="26"/>
        </w:rPr>
        <w:t xml:space="preserve"> </w:t>
      </w:r>
      <w:r w:rsidRPr="00EE2B2E">
        <w:rPr>
          <w:sz w:val="26"/>
          <w:szCs w:val="26"/>
        </w:rPr>
        <w:t>với các điều khoản như sau:</w:t>
      </w:r>
    </w:p>
    <w:p w14:paraId="5FBC711E" w14:textId="77777777" w:rsidR="00560CEC" w:rsidRPr="00560CEC" w:rsidRDefault="00560CEC" w:rsidP="00560CEC">
      <w:pPr>
        <w:spacing w:before="60" w:after="60" w:line="312" w:lineRule="auto"/>
        <w:ind w:firstLine="567"/>
        <w:jc w:val="both"/>
        <w:rPr>
          <w:b/>
          <w:color w:val="000000" w:themeColor="text1"/>
          <w:sz w:val="26"/>
          <w:szCs w:val="26"/>
        </w:rPr>
      </w:pPr>
      <w:r w:rsidRPr="00560CEC">
        <w:rPr>
          <w:b/>
          <w:color w:val="000000" w:themeColor="text1"/>
          <w:sz w:val="26"/>
          <w:szCs w:val="26"/>
        </w:rPr>
        <w:t>ĐIỀU 1. ĐỐI TƯỢNG CỦA HỢP ĐỒNG</w:t>
      </w:r>
    </w:p>
    <w:p w14:paraId="5B4C6CA1" w14:textId="305601FD"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1.1</w:t>
      </w:r>
      <w:r>
        <w:rPr>
          <w:color w:val="000000" w:themeColor="text1"/>
          <w:sz w:val="26"/>
          <w:szCs w:val="26"/>
        </w:rPr>
        <w:t xml:space="preserve">. </w:t>
      </w:r>
      <w:r w:rsidRPr="00560CEC">
        <w:rPr>
          <w:color w:val="000000" w:themeColor="text1"/>
          <w:sz w:val="26"/>
          <w:szCs w:val="26"/>
        </w:rPr>
        <w:t>Bên A đồng ý cho Bên B thuê một phần/toàn bộ căn nhà tại địa chỉ số: …</w:t>
      </w:r>
      <w:r>
        <w:rPr>
          <w:color w:val="000000" w:themeColor="text1"/>
          <w:sz w:val="26"/>
          <w:szCs w:val="26"/>
        </w:rPr>
        <w:t>…</w:t>
      </w:r>
      <w:r w:rsidRPr="00560CEC">
        <w:rPr>
          <w:color w:val="000000" w:themeColor="text1"/>
          <w:sz w:val="26"/>
          <w:szCs w:val="26"/>
        </w:rPr>
        <w:t xml:space="preserve"> với mục đích để làm văn phòng kinh doanh và làm việc theo nhu cầu của </w:t>
      </w:r>
      <w:r w:rsidR="00AE234C">
        <w:rPr>
          <w:color w:val="000000" w:themeColor="text1"/>
          <w:sz w:val="26"/>
          <w:szCs w:val="26"/>
        </w:rPr>
        <w:t>b</w:t>
      </w:r>
      <w:r w:rsidRPr="00560CEC">
        <w:rPr>
          <w:color w:val="000000" w:themeColor="text1"/>
          <w:sz w:val="26"/>
          <w:szCs w:val="26"/>
        </w:rPr>
        <w:t xml:space="preserve">ên B. </w:t>
      </w:r>
    </w:p>
    <w:p w14:paraId="1DF04970" w14:textId="63B5CDAD"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lastRenderedPageBreak/>
        <w:t>1.2</w:t>
      </w:r>
      <w:r>
        <w:rPr>
          <w:color w:val="000000" w:themeColor="text1"/>
          <w:sz w:val="26"/>
          <w:szCs w:val="26"/>
        </w:rPr>
        <w:t xml:space="preserve">. </w:t>
      </w:r>
      <w:r w:rsidRPr="00560CEC">
        <w:rPr>
          <w:color w:val="000000" w:themeColor="text1"/>
          <w:sz w:val="26"/>
          <w:szCs w:val="26"/>
        </w:rPr>
        <w:t xml:space="preserve">Hiện trạng căn nhà, trang thiết bị và các tiện nghi nhà cho thuê được hai </w:t>
      </w:r>
      <w:r w:rsidR="00AE234C">
        <w:rPr>
          <w:color w:val="000000" w:themeColor="text1"/>
          <w:sz w:val="26"/>
          <w:szCs w:val="26"/>
        </w:rPr>
        <w:t>b</w:t>
      </w:r>
      <w:r w:rsidRPr="00560CEC">
        <w:rPr>
          <w:color w:val="000000" w:themeColor="text1"/>
          <w:sz w:val="26"/>
          <w:szCs w:val="26"/>
        </w:rPr>
        <w:t>ên thống nhất bàn giao tại thời điểm ký kết Hợp đồng này.</w:t>
      </w:r>
    </w:p>
    <w:p w14:paraId="263E0536" w14:textId="77777777" w:rsidR="00560CEC" w:rsidRPr="00560CEC" w:rsidRDefault="00560CEC" w:rsidP="00560CEC">
      <w:pPr>
        <w:spacing w:before="60" w:after="60" w:line="312" w:lineRule="auto"/>
        <w:ind w:firstLine="567"/>
        <w:jc w:val="both"/>
        <w:rPr>
          <w:b/>
          <w:color w:val="000000" w:themeColor="text1"/>
          <w:sz w:val="26"/>
          <w:szCs w:val="26"/>
        </w:rPr>
      </w:pPr>
      <w:r w:rsidRPr="00560CEC">
        <w:rPr>
          <w:b/>
          <w:color w:val="000000" w:themeColor="text1"/>
          <w:sz w:val="26"/>
          <w:szCs w:val="26"/>
        </w:rPr>
        <w:t>ĐIỀU 2. THỜI HẠN THUÊ VÀ GIA HẠN THỜI HẠN THUÊ</w:t>
      </w:r>
    </w:p>
    <w:p w14:paraId="345AB2F2" w14:textId="01398150"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2.1</w:t>
      </w:r>
      <w:r>
        <w:rPr>
          <w:color w:val="000000" w:themeColor="text1"/>
          <w:sz w:val="26"/>
          <w:szCs w:val="26"/>
        </w:rPr>
        <w:t xml:space="preserve">. </w:t>
      </w:r>
      <w:r w:rsidRPr="00560CEC">
        <w:rPr>
          <w:color w:val="000000" w:themeColor="text1"/>
          <w:sz w:val="26"/>
          <w:szCs w:val="26"/>
        </w:rPr>
        <w:t>Thời hạn thuê: … năm, tính từ ngày ký Hợp đồng thuê này và được tự động gia hạn với … năm tiếp theo.</w:t>
      </w:r>
    </w:p>
    <w:p w14:paraId="168FCEF3" w14:textId="4C50F42A"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2.2</w:t>
      </w:r>
      <w:r>
        <w:rPr>
          <w:color w:val="000000" w:themeColor="text1"/>
          <w:sz w:val="26"/>
          <w:szCs w:val="26"/>
        </w:rPr>
        <w:t xml:space="preserve">. </w:t>
      </w:r>
      <w:r w:rsidRPr="00560CEC">
        <w:rPr>
          <w:color w:val="000000" w:themeColor="text1"/>
          <w:sz w:val="26"/>
          <w:szCs w:val="26"/>
        </w:rPr>
        <w:t>Giá thuê nhà trong trường hợp gia hạn Hợp đồng thuê do hai Bên sẽ thống nhất trên cơ sở phù hợp với tình tình thực tế. Trường hợp hai Bên không thống nhất được, giá thuê nhà sẽ do Bên A ấn định nhưng không được vượt quá 5% giá thuê tại thời điểm cho thuê hiện tại.</w:t>
      </w:r>
    </w:p>
    <w:p w14:paraId="2602FC5F" w14:textId="48E29635"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2.3</w:t>
      </w:r>
      <w:r>
        <w:rPr>
          <w:color w:val="000000" w:themeColor="text1"/>
          <w:sz w:val="26"/>
          <w:szCs w:val="26"/>
        </w:rPr>
        <w:t xml:space="preserve">. </w:t>
      </w:r>
      <w:r w:rsidRPr="00560CEC">
        <w:rPr>
          <w:color w:val="000000" w:themeColor="text1"/>
          <w:sz w:val="26"/>
          <w:szCs w:val="26"/>
        </w:rPr>
        <w:t>Trường hợp một Bên không có nhu cầu tiếp tục thực hiện Hợp đồng này phải thông báo trước cho bên còn lại ít nhất 30 (ba mươi) ngày tính đến ngày dự kiến chấm dứt.</w:t>
      </w:r>
    </w:p>
    <w:p w14:paraId="5B9895E9" w14:textId="77777777" w:rsidR="00560CEC" w:rsidRPr="00560CEC" w:rsidRDefault="00560CEC" w:rsidP="00560CEC">
      <w:pPr>
        <w:spacing w:before="60" w:after="60" w:line="312" w:lineRule="auto"/>
        <w:ind w:firstLine="567"/>
        <w:jc w:val="both"/>
        <w:rPr>
          <w:b/>
          <w:color w:val="000000" w:themeColor="text1"/>
          <w:sz w:val="26"/>
          <w:szCs w:val="26"/>
        </w:rPr>
      </w:pPr>
      <w:r w:rsidRPr="00560CEC">
        <w:rPr>
          <w:b/>
          <w:color w:val="000000" w:themeColor="text1"/>
          <w:sz w:val="26"/>
          <w:szCs w:val="26"/>
        </w:rPr>
        <w:t>ĐIỀU 3: GIÁ THUÊ NHÀ</w:t>
      </w:r>
    </w:p>
    <w:p w14:paraId="07BBFDD7" w14:textId="6A57F6C1"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3.1</w:t>
      </w:r>
      <w:r>
        <w:rPr>
          <w:color w:val="000000" w:themeColor="text1"/>
          <w:sz w:val="26"/>
          <w:szCs w:val="26"/>
        </w:rPr>
        <w:t xml:space="preserve">. </w:t>
      </w:r>
      <w:r w:rsidRPr="00560CEC">
        <w:rPr>
          <w:color w:val="000000" w:themeColor="text1"/>
          <w:sz w:val="26"/>
          <w:szCs w:val="26"/>
        </w:rPr>
        <w:t>Giá thuê nhà là: … đồng (bằng chữ: … đồng)/ tháng. Giá thuê nhà không bao gồm tất cả các loại chi phí sinh hoạt liên quan của Bên B trong quá trình sử dụng như điện, nước, điện thoại, internet,</w:t>
      </w:r>
      <w:r>
        <w:rPr>
          <w:color w:val="000000" w:themeColor="text1"/>
          <w:sz w:val="26"/>
          <w:szCs w:val="26"/>
        </w:rPr>
        <w:t xml:space="preserve"> </w:t>
      </w:r>
      <w:r w:rsidRPr="00560CEC">
        <w:rPr>
          <w:color w:val="000000" w:themeColor="text1"/>
          <w:sz w:val="26"/>
          <w:szCs w:val="26"/>
        </w:rPr>
        <w:t>…</w:t>
      </w:r>
    </w:p>
    <w:p w14:paraId="5205CDB0" w14:textId="476278AA"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3.2</w:t>
      </w:r>
      <w:r>
        <w:rPr>
          <w:color w:val="000000" w:themeColor="text1"/>
          <w:sz w:val="26"/>
          <w:szCs w:val="26"/>
        </w:rPr>
        <w:t xml:space="preserve">. </w:t>
      </w:r>
      <w:r w:rsidRPr="00560CEC">
        <w:rPr>
          <w:color w:val="000000" w:themeColor="text1"/>
          <w:sz w:val="26"/>
          <w:szCs w:val="26"/>
        </w:rPr>
        <w:t>Các khoản thuế hoặc phí khác liên quan đến việc sử dụng căn nhà và thu nhập cho thuê nhà thuộc trách nhiệm của Bên nào thì Bên đó có nghĩa vụ thanh toán với cơ quan Nhà nước có thẩm quyền.</w:t>
      </w:r>
    </w:p>
    <w:p w14:paraId="43B0B5B3" w14:textId="11A7CE06"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3.3</w:t>
      </w:r>
      <w:r>
        <w:rPr>
          <w:color w:val="000000" w:themeColor="text1"/>
          <w:sz w:val="26"/>
          <w:szCs w:val="26"/>
        </w:rPr>
        <w:t xml:space="preserve">. </w:t>
      </w:r>
      <w:r w:rsidRPr="00560CEC">
        <w:rPr>
          <w:color w:val="000000" w:themeColor="text1"/>
          <w:sz w:val="26"/>
          <w:szCs w:val="26"/>
        </w:rPr>
        <w:t>Bên B có trách nhiệm thanh toán tiền thuê nhà theo Điều 3.1 Hợp đồng này cho Bên A trước ngày 10 Dương Lịch mỗi tháng. Trường hợp chậm thanh toán, Bên B phải trả lãi chậm trả cho Bên A theo lãi suất 12%/năm tương ứng với thời gian chậm trả.</w:t>
      </w:r>
    </w:p>
    <w:p w14:paraId="6D3768EB" w14:textId="162946C1"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3.4</w:t>
      </w:r>
      <w:r>
        <w:rPr>
          <w:color w:val="000000" w:themeColor="text1"/>
          <w:sz w:val="26"/>
          <w:szCs w:val="26"/>
        </w:rPr>
        <w:t xml:space="preserve">. </w:t>
      </w:r>
      <w:r w:rsidRPr="00560CEC">
        <w:rPr>
          <w:color w:val="000000" w:themeColor="text1"/>
          <w:sz w:val="26"/>
          <w:szCs w:val="26"/>
        </w:rPr>
        <w:t>Hình thức thanh toán: chuyển khoản hoặc tiền mặt.</w:t>
      </w:r>
    </w:p>
    <w:p w14:paraId="01C0F7DC" w14:textId="77777777" w:rsidR="00560CEC" w:rsidRPr="00560CEC" w:rsidRDefault="00560CEC" w:rsidP="00560CEC">
      <w:pPr>
        <w:spacing w:before="60" w:after="60" w:line="312" w:lineRule="auto"/>
        <w:ind w:firstLine="567"/>
        <w:jc w:val="both"/>
        <w:rPr>
          <w:b/>
          <w:color w:val="000000" w:themeColor="text1"/>
          <w:sz w:val="26"/>
          <w:szCs w:val="26"/>
        </w:rPr>
      </w:pPr>
      <w:r w:rsidRPr="00560CEC">
        <w:rPr>
          <w:b/>
          <w:color w:val="000000" w:themeColor="text1"/>
          <w:sz w:val="26"/>
          <w:szCs w:val="26"/>
        </w:rPr>
        <w:t>ĐIỀU 4. QUYỀN VÀ NGHĨA VỤ CỦA BÊN A</w:t>
      </w:r>
    </w:p>
    <w:p w14:paraId="62F16965" w14:textId="171DB93C"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4.1</w:t>
      </w:r>
      <w:r>
        <w:rPr>
          <w:color w:val="000000" w:themeColor="text1"/>
          <w:sz w:val="26"/>
          <w:szCs w:val="26"/>
        </w:rPr>
        <w:t xml:space="preserve">. </w:t>
      </w:r>
      <w:r w:rsidRPr="00560CEC">
        <w:rPr>
          <w:color w:val="000000" w:themeColor="text1"/>
          <w:sz w:val="26"/>
          <w:szCs w:val="26"/>
        </w:rPr>
        <w:t>Bên A có các quyền sau đây:</w:t>
      </w:r>
    </w:p>
    <w:p w14:paraId="6265238E"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Yêu cầu Bên B thanh toán tiền thuê nhà khi đến kỳ thanh toán theo quy định của Hợp đồng này.</w:t>
      </w:r>
    </w:p>
    <w:p w14:paraId="5D11E396"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Kiểm tra định kỳ hoặc đột xuất căn nhà, yêu cầu bên B chấm dứt những hành vi có thể làm hư hỏng căn nhà.</w:t>
      </w:r>
    </w:p>
    <w:p w14:paraId="1254EC01"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Yêu cầu Bên B bồi thường những thiệt hại đã gây ra trong quá trình sử dụng, trừ những hao mòn thông thường trong quá trình sử dụng hoặc theo đúng như tính trạng khi bàn giao.</w:t>
      </w:r>
    </w:p>
    <w:p w14:paraId="5EEE952A" w14:textId="7F125793"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4.2</w:t>
      </w:r>
      <w:r>
        <w:rPr>
          <w:color w:val="000000" w:themeColor="text1"/>
          <w:sz w:val="26"/>
          <w:szCs w:val="26"/>
        </w:rPr>
        <w:t xml:space="preserve">. </w:t>
      </w:r>
      <w:r w:rsidRPr="00560CEC">
        <w:rPr>
          <w:color w:val="000000" w:themeColor="text1"/>
          <w:sz w:val="26"/>
          <w:szCs w:val="26"/>
        </w:rPr>
        <w:t>Bên A có các nghĩa vụ sau đây:</w:t>
      </w:r>
    </w:p>
    <w:p w14:paraId="01DD4BF2"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Bàn giao nhà và các tiện ích khác cho Bên B đúng thời hạn, không can thiệp dưới bất kỳ hình thức nào vào hoạt động kinh doanh hợp pháp của Bên B.</w:t>
      </w:r>
    </w:p>
    <w:p w14:paraId="21B734AB"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lastRenderedPageBreak/>
        <w:t>-</w:t>
      </w:r>
      <w:r w:rsidRPr="00560CEC">
        <w:rPr>
          <w:color w:val="000000" w:themeColor="text1"/>
          <w:sz w:val="26"/>
          <w:szCs w:val="26"/>
        </w:rPr>
        <w:tab/>
        <w:t>Đảm bảo tuyệt đối quyền sử dụng trọn vẹn và riêng rẽ căn nhà cho Bên B. Thông báo bằng văn bản tất cả các chi tiết liên quan đến nhà cho thuê cho Bên B (cung cấp cho Bên B các hồ sơ công trình phụ của khu nhà: điện, nước, hệ thống Phòng cháy chữa cháy, camera quan sát…).</w:t>
      </w:r>
    </w:p>
    <w:p w14:paraId="0C6C4EFB"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Có trách nhiệm bảo dưỡng, sửa chữa những hư hỏng của căn nhà quá trình cho Bên B thuê mà không do lỗi của Bên B gây ra. Bồi thường vật chất và sức khỏe gây ra cho Bên B trong trường hợp nhà bị sụp đổ do không sửa chữa kịp thời.</w:t>
      </w:r>
    </w:p>
    <w:p w14:paraId="321EA8E9"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Cam kết căn nhà cho thuê thuộc quyền sở hữu hợp pháp của mình, không bị tranh chấp và không bị ràng buộc bởi nghĩa vụ pháp lý với bất kỳ bên thứ ba nào khác.</w:t>
      </w:r>
    </w:p>
    <w:p w14:paraId="5D42AF2F" w14:textId="77777777" w:rsidR="00560CEC" w:rsidRPr="00560CEC" w:rsidRDefault="00560CEC" w:rsidP="00560CEC">
      <w:pPr>
        <w:spacing w:before="60" w:after="60" w:line="312" w:lineRule="auto"/>
        <w:ind w:firstLine="567"/>
        <w:jc w:val="both"/>
        <w:rPr>
          <w:b/>
          <w:color w:val="000000" w:themeColor="text1"/>
          <w:sz w:val="26"/>
          <w:szCs w:val="26"/>
        </w:rPr>
      </w:pPr>
      <w:r w:rsidRPr="00560CEC">
        <w:rPr>
          <w:b/>
          <w:color w:val="000000" w:themeColor="text1"/>
          <w:sz w:val="26"/>
          <w:szCs w:val="26"/>
        </w:rPr>
        <w:t>ĐIỀU 5. QUYỀN VÀ NGHĨA VỤ CỦA BÊN B</w:t>
      </w:r>
    </w:p>
    <w:p w14:paraId="62479549" w14:textId="29B76702"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5.1</w:t>
      </w:r>
      <w:r>
        <w:rPr>
          <w:color w:val="000000" w:themeColor="text1"/>
          <w:sz w:val="26"/>
          <w:szCs w:val="26"/>
        </w:rPr>
        <w:t xml:space="preserve">. </w:t>
      </w:r>
      <w:r w:rsidRPr="00560CEC">
        <w:rPr>
          <w:color w:val="000000" w:themeColor="text1"/>
          <w:sz w:val="26"/>
          <w:szCs w:val="26"/>
        </w:rPr>
        <w:t>Bên B có các quyền sau đây:</w:t>
      </w:r>
    </w:p>
    <w:p w14:paraId="6F36EAFB"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Sử dụng căn nhà đúng mục đích ghi trong Hợp đồng.</w:t>
      </w:r>
    </w:p>
    <w:p w14:paraId="28E19ABE"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Nhận bàn giao đúng hạn và phù hợp với tình trạng được nêu tại Hợp đồng thuê.</w:t>
      </w:r>
    </w:p>
    <w:p w14:paraId="71FA32BA"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Được Bên A đảm bảo sử dụng phần diện tích căn nhà và các tài sản cho thuê ổn định trong suốt thời hạn thuê.</w:t>
      </w:r>
    </w:p>
    <w:p w14:paraId="26790341"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Yêu cầu Bên A bảo dưỡng, sửa chữa tài sản, nhà cho thuê hoặc giảm giá thuê đối với những hư hỏng của căn nhà, tài sản trong quá trình sử dụng mà không phải do lỗi của Bên B gây ra. Trường hợp Bên A đã được thông báo mà không sửa chữa hoặc sửa chữa không kịp thời thì Bên B có quyền tự sửa chữa tài sản thuê với chi phí hợp lý, nhưng phải báo cho Bên A và có quyền yêu cầu Bên A thanh toán chi phí sửa chữa.</w:t>
      </w:r>
    </w:p>
    <w:p w14:paraId="0B7EADDB" w14:textId="4B8AB661"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Được tiếp tục thuê đến hết hạn Hợp đồng trong trường hợp có sự thay đổi chủ sở hữu nhà, chủ sở hữu nhà ở mới có trách nhiệm tiếp tục thực hiện hợp đồng thuê nhà ở đã ký kết trước đó.</w:t>
      </w:r>
    </w:p>
    <w:p w14:paraId="15E06ADA" w14:textId="5616351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5.2</w:t>
      </w:r>
      <w:r>
        <w:rPr>
          <w:color w:val="000000" w:themeColor="text1"/>
          <w:sz w:val="26"/>
          <w:szCs w:val="26"/>
        </w:rPr>
        <w:t xml:space="preserve">. </w:t>
      </w:r>
      <w:r w:rsidRPr="00560CEC">
        <w:rPr>
          <w:color w:val="000000" w:themeColor="text1"/>
          <w:sz w:val="26"/>
          <w:szCs w:val="26"/>
        </w:rPr>
        <w:t>Bên B có các nghĩa vụ sau đây:</w:t>
      </w:r>
    </w:p>
    <w:p w14:paraId="5D6FDAD3"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Hoàn toàn chịu trách nhiệm về mọi hoạt động kinh doanh của mình theo quy định của pháp luật, cam kết Bên A không có trách nhiệm và không liên quan gì đến hoạt động kinh doanh của Bên B.</w:t>
      </w:r>
    </w:p>
    <w:p w14:paraId="272AC23F" w14:textId="2CFFA70C"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Thanh toán đầy đủ và đúng hạn tiền thuê nhà chưa các chi phí phát sinh như điện, nước, điện thoại, internet,</w:t>
      </w:r>
      <w:r>
        <w:rPr>
          <w:color w:val="000000" w:themeColor="text1"/>
          <w:sz w:val="26"/>
          <w:szCs w:val="26"/>
        </w:rPr>
        <w:t xml:space="preserve"> </w:t>
      </w:r>
      <w:r w:rsidRPr="00560CEC">
        <w:rPr>
          <w:color w:val="000000" w:themeColor="text1"/>
          <w:sz w:val="26"/>
          <w:szCs w:val="26"/>
        </w:rPr>
        <w:t>… (nếu có).</w:t>
      </w:r>
    </w:p>
    <w:p w14:paraId="2E6AAC73" w14:textId="238380A1"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Bảo quản và giữ gìn nhà cho thuê, đồng thời chịu trách nhiệm bồi thường đối với những hư hỏng, mất mát của những thiết bị, tài sản (nếu có) mà Bên B gây ra theo thời giá và hiện trạng của trang thiết bị, tài sản đó.</w:t>
      </w:r>
    </w:p>
    <w:p w14:paraId="4D668F25" w14:textId="7777777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w:t>
      </w:r>
      <w:r w:rsidRPr="00560CEC">
        <w:rPr>
          <w:color w:val="000000" w:themeColor="text1"/>
          <w:sz w:val="26"/>
          <w:szCs w:val="26"/>
        </w:rPr>
        <w:tab/>
        <w:t>Không được quyền cho thuê lại, cho mượn nhà cho thuê với bên thứ Ba mà không có sự đồng ý của Bên A.</w:t>
      </w:r>
    </w:p>
    <w:p w14:paraId="728E5056" w14:textId="77777777" w:rsidR="00560CEC" w:rsidRPr="00560CEC" w:rsidRDefault="00560CEC" w:rsidP="00560CEC">
      <w:pPr>
        <w:spacing w:before="60" w:after="60" w:line="312" w:lineRule="auto"/>
        <w:ind w:firstLine="567"/>
        <w:jc w:val="both"/>
        <w:rPr>
          <w:b/>
          <w:color w:val="000000" w:themeColor="text1"/>
          <w:sz w:val="26"/>
          <w:szCs w:val="26"/>
        </w:rPr>
      </w:pPr>
      <w:r w:rsidRPr="00560CEC">
        <w:rPr>
          <w:b/>
          <w:color w:val="000000" w:themeColor="text1"/>
          <w:sz w:val="26"/>
          <w:szCs w:val="26"/>
        </w:rPr>
        <w:t>ĐIỀU 6. BỒI THƯỜNG THIỆT HẠI</w:t>
      </w:r>
    </w:p>
    <w:p w14:paraId="58ACE189" w14:textId="07882389"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lastRenderedPageBreak/>
        <w:t>6.1</w:t>
      </w:r>
      <w:r>
        <w:rPr>
          <w:color w:val="000000" w:themeColor="text1"/>
          <w:sz w:val="26"/>
          <w:szCs w:val="26"/>
        </w:rPr>
        <w:t xml:space="preserve">. </w:t>
      </w:r>
      <w:r w:rsidRPr="00560CEC">
        <w:rPr>
          <w:color w:val="000000" w:themeColor="text1"/>
          <w:sz w:val="26"/>
          <w:szCs w:val="26"/>
        </w:rPr>
        <w:t>Vi phạm Hợp đồng là trường hợp một trong hai Bên có hành vi vi phạm các điều khoản đã thỏa thuận trong Hợp đồng này và/hoặc các Phụ lục Hợp đồng (nếu có) hoặc không đáp ứng được các điều kiện đảm bảo việc thực hiện Hợp đồng, trừ trường hợp hành vi vi phạm của các Bên là do xảy ra trường hợp bất khả kháng.</w:t>
      </w:r>
    </w:p>
    <w:p w14:paraId="7B552CFE" w14:textId="4571676B"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6.2</w:t>
      </w:r>
      <w:r>
        <w:rPr>
          <w:color w:val="000000" w:themeColor="text1"/>
          <w:sz w:val="26"/>
          <w:szCs w:val="26"/>
        </w:rPr>
        <w:t xml:space="preserve">. </w:t>
      </w:r>
      <w:r w:rsidRPr="00560CEC">
        <w:rPr>
          <w:color w:val="000000" w:themeColor="text1"/>
          <w:sz w:val="26"/>
          <w:szCs w:val="26"/>
        </w:rPr>
        <w:t>Khi xảy ra hoặc phát hiện hành vi vi phạm, Bên bị vi phạm gửi thông báo cho Bên vi phạm, yêu cầu khắc phục vi phạm trong thời hạn tối đa 05 ngày tính từ ngày gửi thông báo.</w:t>
      </w:r>
    </w:p>
    <w:p w14:paraId="0DABFF84" w14:textId="06EA6EB8"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6.3</w:t>
      </w:r>
      <w:r>
        <w:rPr>
          <w:color w:val="000000" w:themeColor="text1"/>
          <w:sz w:val="26"/>
          <w:szCs w:val="26"/>
        </w:rPr>
        <w:t xml:space="preserve">. </w:t>
      </w:r>
      <w:r w:rsidRPr="00560CEC">
        <w:rPr>
          <w:color w:val="000000" w:themeColor="text1"/>
          <w:sz w:val="26"/>
          <w:szCs w:val="26"/>
        </w:rPr>
        <w:t>Nếu Bên vi phạm không khắc phục được vi phạm trong thời hạn nêu trong thông báo thì Bên bị vi phạm có quyền yêu cầu Bên vi phạm bồi thường toàn bộ thiệt hại do hành vi vi phạm của mình gây ra (nếu có).</w:t>
      </w:r>
    </w:p>
    <w:p w14:paraId="1A762C85" w14:textId="77777777" w:rsidR="00560CEC" w:rsidRPr="00560CEC" w:rsidRDefault="00560CEC" w:rsidP="00560CEC">
      <w:pPr>
        <w:spacing w:before="60" w:after="60" w:line="312" w:lineRule="auto"/>
        <w:ind w:firstLine="567"/>
        <w:jc w:val="both"/>
        <w:rPr>
          <w:b/>
          <w:color w:val="000000" w:themeColor="text1"/>
          <w:sz w:val="26"/>
          <w:szCs w:val="26"/>
        </w:rPr>
      </w:pPr>
      <w:r w:rsidRPr="00560CEC">
        <w:rPr>
          <w:b/>
          <w:color w:val="000000" w:themeColor="text1"/>
          <w:sz w:val="26"/>
          <w:szCs w:val="26"/>
        </w:rPr>
        <w:t>ĐIỀU 7. ĐIỀU KHOẢN CHUNG</w:t>
      </w:r>
    </w:p>
    <w:p w14:paraId="42969B52" w14:textId="46FDBDB3"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7.1</w:t>
      </w:r>
      <w:r>
        <w:rPr>
          <w:color w:val="000000" w:themeColor="text1"/>
          <w:sz w:val="26"/>
          <w:szCs w:val="26"/>
        </w:rPr>
        <w:t xml:space="preserve">. </w:t>
      </w:r>
      <w:r w:rsidRPr="00560CEC">
        <w:rPr>
          <w:color w:val="000000" w:themeColor="text1"/>
          <w:sz w:val="26"/>
          <w:szCs w:val="26"/>
        </w:rPr>
        <w:t>Hai Bên cam kết thực hiện nghiêm túc các điều khoản trong Hợp đồng này. Mọi điều chỉnh, bổ sung về nội dung của Hợp đồng này (nếu có) phải được làm thành văn bản và có sự đồng ý của cả hai Bên.</w:t>
      </w:r>
    </w:p>
    <w:p w14:paraId="26D16AB0" w14:textId="6AA62E3B"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7.2</w:t>
      </w:r>
      <w:r>
        <w:rPr>
          <w:color w:val="000000" w:themeColor="text1"/>
          <w:sz w:val="26"/>
          <w:szCs w:val="26"/>
        </w:rPr>
        <w:t xml:space="preserve">. </w:t>
      </w:r>
      <w:r w:rsidRPr="00560CEC">
        <w:rPr>
          <w:color w:val="000000" w:themeColor="text1"/>
          <w:sz w:val="26"/>
          <w:szCs w:val="26"/>
        </w:rPr>
        <w:t>Mọi tranh chấp phát sinh từ hoặc liên quan đến hợp đồng này sẽ được giải quyết bằng trọng tài tại Trung tâm Trọng tài Thương mại Quốc tế BIGBOSS (BBIAC) theo Quy tắc tố tụng trọng tài của Trung tâm này.</w:t>
      </w:r>
    </w:p>
    <w:p w14:paraId="4AF6A9DE" w14:textId="04487FC7"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7.3</w:t>
      </w:r>
      <w:r>
        <w:rPr>
          <w:color w:val="000000" w:themeColor="text1"/>
          <w:sz w:val="26"/>
          <w:szCs w:val="26"/>
        </w:rPr>
        <w:t xml:space="preserve">. </w:t>
      </w:r>
      <w:r w:rsidRPr="00560CEC">
        <w:rPr>
          <w:color w:val="000000" w:themeColor="text1"/>
          <w:sz w:val="26"/>
          <w:szCs w:val="26"/>
        </w:rPr>
        <w:t>Trong thời hạn tối đa 30 (ba mươi) ngày sau khi chấm dứt Hợp đồng thuê nhà, Bên B có trách nhiệm bàn giao lại căn nhà và các tài sản (nếu có) cho Bên A theo đúng tình trạng bàn giao ban đầu.</w:t>
      </w:r>
    </w:p>
    <w:p w14:paraId="73DF91DF" w14:textId="0E557445" w:rsidR="00560CEC"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7.4</w:t>
      </w:r>
      <w:r>
        <w:rPr>
          <w:color w:val="000000" w:themeColor="text1"/>
          <w:sz w:val="26"/>
          <w:szCs w:val="26"/>
        </w:rPr>
        <w:t xml:space="preserve">. </w:t>
      </w:r>
      <w:r w:rsidRPr="00560CEC">
        <w:rPr>
          <w:color w:val="000000" w:themeColor="text1"/>
          <w:sz w:val="26"/>
          <w:szCs w:val="26"/>
        </w:rPr>
        <w:t xml:space="preserve">Hai Bên đã tự đọc lại Hợp đồng này, đã hiểu và đồng ý tất cả các điều khoản đã ghi trong Hợp đồng. </w:t>
      </w:r>
    </w:p>
    <w:p w14:paraId="28922A82" w14:textId="125CDEFD" w:rsidR="00EF58E9" w:rsidRPr="00560CEC" w:rsidRDefault="00560CEC" w:rsidP="00560CEC">
      <w:pPr>
        <w:spacing w:before="60" w:after="60" w:line="312" w:lineRule="auto"/>
        <w:ind w:firstLine="567"/>
        <w:jc w:val="both"/>
        <w:rPr>
          <w:color w:val="000000" w:themeColor="text1"/>
          <w:sz w:val="26"/>
          <w:szCs w:val="26"/>
        </w:rPr>
      </w:pPr>
      <w:r w:rsidRPr="00560CEC">
        <w:rPr>
          <w:color w:val="000000" w:themeColor="text1"/>
          <w:sz w:val="26"/>
          <w:szCs w:val="26"/>
        </w:rPr>
        <w:t>7.5</w:t>
      </w:r>
      <w:r>
        <w:rPr>
          <w:color w:val="000000" w:themeColor="text1"/>
          <w:sz w:val="26"/>
          <w:szCs w:val="26"/>
        </w:rPr>
        <w:t xml:space="preserve">. </w:t>
      </w:r>
      <w:r w:rsidRPr="00560CEC">
        <w:rPr>
          <w:color w:val="000000" w:themeColor="text1"/>
          <w:sz w:val="26"/>
          <w:szCs w:val="26"/>
        </w:rPr>
        <w:t xml:space="preserve">Hợp đồng này có hiệu lực từ ngày ký và được lập thành </w:t>
      </w:r>
      <w:r w:rsidR="00864724">
        <w:rPr>
          <w:color w:val="000000" w:themeColor="text1"/>
          <w:sz w:val="26"/>
          <w:szCs w:val="26"/>
        </w:rPr>
        <w:t>…</w:t>
      </w:r>
      <w:r w:rsidRPr="00560CEC">
        <w:rPr>
          <w:color w:val="000000" w:themeColor="text1"/>
          <w:sz w:val="26"/>
          <w:szCs w:val="26"/>
        </w:rPr>
        <w:t xml:space="preserve"> (</w:t>
      </w:r>
      <w:r w:rsidR="00864724">
        <w:rPr>
          <w:color w:val="000000" w:themeColor="text1"/>
          <w:sz w:val="26"/>
          <w:szCs w:val="26"/>
        </w:rPr>
        <w:t>…</w:t>
      </w:r>
      <w:r w:rsidRPr="00560CEC">
        <w:rPr>
          <w:color w:val="000000" w:themeColor="text1"/>
          <w:sz w:val="26"/>
          <w:szCs w:val="26"/>
        </w:rPr>
        <w:t xml:space="preserve">) bản, có giá trị pháp lý như nhau, mỗi Bên giữ </w:t>
      </w:r>
      <w:r w:rsidR="00864724">
        <w:rPr>
          <w:color w:val="000000" w:themeColor="text1"/>
          <w:sz w:val="26"/>
          <w:szCs w:val="26"/>
        </w:rPr>
        <w:t xml:space="preserve">… </w:t>
      </w:r>
      <w:r w:rsidRPr="00560CEC">
        <w:rPr>
          <w:color w:val="000000" w:themeColor="text1"/>
          <w:sz w:val="26"/>
          <w:szCs w:val="26"/>
        </w:rPr>
        <w:t>(</w:t>
      </w:r>
      <w:r w:rsidR="00864724">
        <w:rPr>
          <w:color w:val="000000" w:themeColor="text1"/>
          <w:sz w:val="26"/>
          <w:szCs w:val="26"/>
        </w:rPr>
        <w:t>…</w:t>
      </w:r>
      <w:r w:rsidRPr="00560CEC">
        <w:rPr>
          <w:color w:val="000000" w:themeColor="text1"/>
          <w:sz w:val="26"/>
          <w:szCs w:val="26"/>
        </w:rPr>
        <w:t>) bản để làm căn cứ thực hiện.</w:t>
      </w:r>
    </w:p>
    <w:tbl>
      <w:tblPr>
        <w:tblStyle w:val="TableGrid"/>
        <w:tblpPr w:leftFromText="180" w:rightFromText="180" w:vertAnchor="text" w:horzAnchor="page" w:tblpX="1696" w:tblpY="28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EF58E9" w:rsidRPr="00EE2B2E" w14:paraId="5EB2C1E3" w14:textId="77777777">
        <w:tc>
          <w:tcPr>
            <w:tcW w:w="4810" w:type="dxa"/>
          </w:tcPr>
          <w:p w14:paraId="0A757401"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t>BÊN A</w:t>
            </w:r>
          </w:p>
          <w:p w14:paraId="56EFF55F" w14:textId="77777777" w:rsidR="00EF58E9" w:rsidRPr="00EE2B2E" w:rsidRDefault="00D35A38">
            <w:pPr>
              <w:tabs>
                <w:tab w:val="left" w:leader="dot" w:pos="9120"/>
              </w:tabs>
              <w:spacing w:line="23" w:lineRule="atLeast"/>
              <w:jc w:val="center"/>
              <w:rPr>
                <w:b/>
                <w:bCs/>
                <w:i/>
                <w:sz w:val="26"/>
                <w:szCs w:val="26"/>
              </w:rPr>
            </w:pPr>
            <w:r w:rsidRPr="00EE2B2E">
              <w:rPr>
                <w:i/>
                <w:sz w:val="26"/>
                <w:szCs w:val="26"/>
              </w:rPr>
              <w:t>(Ký và ghi rõ họ tên)</w:t>
            </w:r>
          </w:p>
        </w:tc>
        <w:tc>
          <w:tcPr>
            <w:tcW w:w="4811" w:type="dxa"/>
          </w:tcPr>
          <w:p w14:paraId="4EA52164"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t>BÊN B</w:t>
            </w:r>
          </w:p>
          <w:p w14:paraId="2FFED80A" w14:textId="77777777" w:rsidR="00EF58E9" w:rsidRPr="00EE2B2E" w:rsidRDefault="00D35A38">
            <w:pPr>
              <w:tabs>
                <w:tab w:val="left" w:leader="dot" w:pos="9120"/>
              </w:tabs>
              <w:spacing w:line="23" w:lineRule="atLeast"/>
              <w:jc w:val="center"/>
              <w:rPr>
                <w:b/>
                <w:bCs/>
                <w:i/>
                <w:sz w:val="26"/>
                <w:szCs w:val="26"/>
              </w:rPr>
            </w:pPr>
            <w:r w:rsidRPr="00EE2B2E">
              <w:rPr>
                <w:i/>
                <w:sz w:val="26"/>
                <w:szCs w:val="26"/>
              </w:rPr>
              <w:t>(Ký và ghi rõ họ tên)</w:t>
            </w:r>
          </w:p>
        </w:tc>
      </w:tr>
    </w:tbl>
    <w:p w14:paraId="438A04BB" w14:textId="1EE63059" w:rsidR="00EF58E9" w:rsidRPr="00EE2B2E" w:rsidRDefault="00D35A38" w:rsidP="00913829">
      <w:pPr>
        <w:pStyle w:val="BodyText"/>
        <w:tabs>
          <w:tab w:val="left" w:leader="dot" w:pos="9120"/>
        </w:tabs>
        <w:spacing w:line="23" w:lineRule="atLeast"/>
        <w:ind w:left="720"/>
        <w:rPr>
          <w:sz w:val="26"/>
          <w:szCs w:val="26"/>
        </w:rPr>
      </w:pPr>
      <w:r w:rsidRPr="00EE2B2E">
        <w:rPr>
          <w:sz w:val="26"/>
          <w:szCs w:val="26"/>
        </w:rPr>
        <w:t xml:space="preserve"> </w:t>
      </w:r>
    </w:p>
    <w:sectPr w:rsidR="00EF58E9" w:rsidRPr="00EE2B2E" w:rsidSect="0015543A">
      <w:footerReference w:type="default" r:id="rId8"/>
      <w:pgSz w:w="11907" w:h="16840" w:code="9"/>
      <w:pgMar w:top="1134" w:right="1134" w:bottom="1134" w:left="1701" w:header="426" w:footer="27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F3B32" w14:textId="77777777" w:rsidR="00AC40BC" w:rsidRDefault="00AC40BC">
      <w:r>
        <w:separator/>
      </w:r>
    </w:p>
  </w:endnote>
  <w:endnote w:type="continuationSeparator" w:id="0">
    <w:p w14:paraId="48E54309" w14:textId="77777777" w:rsidR="00AC40BC" w:rsidRDefault="00AC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928849"/>
    </w:sdtPr>
    <w:sdtEndPr/>
    <w:sdtContent>
      <w:p w14:paraId="41F73526" w14:textId="79E67568" w:rsidR="00EF58E9" w:rsidRDefault="00D35A38">
        <w:pPr>
          <w:pStyle w:val="Footer"/>
          <w:jc w:val="center"/>
        </w:pPr>
        <w:r>
          <w:fldChar w:fldCharType="begin"/>
        </w:r>
        <w:r>
          <w:instrText xml:space="preserve"> PAGE   \* MERGEFORMAT </w:instrText>
        </w:r>
        <w:r>
          <w:fldChar w:fldCharType="separate"/>
        </w:r>
        <w:r w:rsidR="00241BE6">
          <w:rPr>
            <w:noProof/>
          </w:rPr>
          <w:t>4</w:t>
        </w:r>
        <w:r>
          <w:fldChar w:fldCharType="end"/>
        </w:r>
      </w:p>
    </w:sdtContent>
  </w:sdt>
  <w:p w14:paraId="43BEC5E6" w14:textId="77777777" w:rsidR="00EF58E9" w:rsidRDefault="00EF58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5A47D" w14:textId="77777777" w:rsidR="00AC40BC" w:rsidRDefault="00AC40BC">
      <w:r>
        <w:separator/>
      </w:r>
    </w:p>
  </w:footnote>
  <w:footnote w:type="continuationSeparator" w:id="0">
    <w:p w14:paraId="198715E3" w14:textId="77777777" w:rsidR="00AC40BC" w:rsidRDefault="00AC40B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2FF8"/>
    <w:multiLevelType w:val="multilevel"/>
    <w:tmpl w:val="F4FAB15E"/>
    <w:lvl w:ilvl="0">
      <w:start w:val="14"/>
      <w:numFmt w:val="decimal"/>
      <w:lvlText w:val="%1."/>
      <w:lvlJc w:val="left"/>
      <w:pPr>
        <w:tabs>
          <w:tab w:val="num" w:pos="525"/>
        </w:tabs>
        <w:ind w:left="525" w:hanging="525"/>
      </w:pPr>
      <w:rPr>
        <w:rFonts w:hint="default"/>
      </w:rPr>
    </w:lvl>
    <w:lvl w:ilvl="1">
      <w:start w:val="1"/>
      <w:numFmt w:val="decimal"/>
      <w:lvlText w:val="13.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1B3B16"/>
    <w:multiLevelType w:val="hybridMultilevel"/>
    <w:tmpl w:val="DC621B60"/>
    <w:lvl w:ilvl="0" w:tplc="D3A03E32">
      <w:start w:val="1"/>
      <w:numFmt w:val="upperLetter"/>
      <w:lvlText w:val="(%1)"/>
      <w:lvlJc w:val="left"/>
      <w:pPr>
        <w:tabs>
          <w:tab w:val="num" w:pos="390"/>
        </w:tabs>
        <w:ind w:left="390" w:hanging="390"/>
      </w:pPr>
      <w:rPr>
        <w:rFonts w:hint="default"/>
      </w:rPr>
    </w:lvl>
    <w:lvl w:ilvl="1" w:tplc="A6B2A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0968AE"/>
    <w:multiLevelType w:val="multilevel"/>
    <w:tmpl w:val="7D66532A"/>
    <w:lvl w:ilvl="0">
      <w:start w:val="12"/>
      <w:numFmt w:val="decimal"/>
      <w:lvlText w:val="%1."/>
      <w:lvlJc w:val="left"/>
      <w:pPr>
        <w:tabs>
          <w:tab w:val="num" w:pos="525"/>
        </w:tabs>
        <w:ind w:left="525" w:hanging="525"/>
      </w:pPr>
      <w:rPr>
        <w:rFonts w:hint="default"/>
      </w:rPr>
    </w:lvl>
    <w:lvl w:ilvl="1">
      <w:start w:val="1"/>
      <w:numFmt w:val="decimal"/>
      <w:lvlText w:val="11. %2."/>
      <w:lvlJc w:val="right"/>
      <w:pPr>
        <w:tabs>
          <w:tab w:val="num" w:pos="2520"/>
        </w:tabs>
        <w:ind w:left="2520" w:hanging="72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400"/>
        </w:tabs>
        <w:ind w:left="14400" w:hanging="1800"/>
      </w:pPr>
      <w:rPr>
        <w:rFonts w:hint="default"/>
      </w:rPr>
    </w:lvl>
    <w:lvl w:ilvl="8">
      <w:start w:val="1"/>
      <w:numFmt w:val="decimal"/>
      <w:lvlText w:val="%1.%2.%3.%4.%5.%6.%7.%8.%9."/>
      <w:lvlJc w:val="left"/>
      <w:pPr>
        <w:tabs>
          <w:tab w:val="num" w:pos="16200"/>
        </w:tabs>
        <w:ind w:left="16200" w:hanging="1800"/>
      </w:pPr>
      <w:rPr>
        <w:rFonts w:hint="default"/>
      </w:rPr>
    </w:lvl>
  </w:abstractNum>
  <w:abstractNum w:abstractNumId="3" w15:restartNumberingAfterBreak="0">
    <w:nsid w:val="0EF178ED"/>
    <w:multiLevelType w:val="hybridMultilevel"/>
    <w:tmpl w:val="AC6EA534"/>
    <w:lvl w:ilvl="0" w:tplc="AF8ABE5A">
      <w:start w:val="1"/>
      <w:numFmt w:val="decimal"/>
      <w:lvlText w:val="9.%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B91974"/>
    <w:multiLevelType w:val="hybridMultilevel"/>
    <w:tmpl w:val="A2203A3E"/>
    <w:lvl w:ilvl="0" w:tplc="1D187038">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1B7E6C82"/>
    <w:multiLevelType w:val="multilevel"/>
    <w:tmpl w:val="16AC306E"/>
    <w:lvl w:ilvl="0">
      <w:start w:val="10"/>
      <w:numFmt w:val="decimal"/>
      <w:lvlText w:val="%1"/>
      <w:lvlJc w:val="left"/>
      <w:pPr>
        <w:ind w:left="465" w:hanging="465"/>
      </w:pPr>
      <w:rPr>
        <w:rFonts w:hint="default"/>
      </w:rPr>
    </w:lvl>
    <w:lvl w:ilvl="1">
      <w:start w:val="1"/>
      <w:numFmt w:val="decimal"/>
      <w:lvlText w:val="9.%2"/>
      <w:lvlJc w:val="left"/>
      <w:pPr>
        <w:ind w:left="465" w:hanging="465"/>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8A783B"/>
    <w:multiLevelType w:val="hybridMultilevel"/>
    <w:tmpl w:val="EC70150A"/>
    <w:lvl w:ilvl="0" w:tplc="C330C2C0">
      <w:start w:val="5"/>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8CE20B5"/>
    <w:multiLevelType w:val="hybridMultilevel"/>
    <w:tmpl w:val="D046C2D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667183"/>
    <w:multiLevelType w:val="hybridMultilevel"/>
    <w:tmpl w:val="4FEC7F4A"/>
    <w:lvl w:ilvl="0" w:tplc="22B8758E">
      <w:numFmt w:val="bullet"/>
      <w:lvlText w:val="-"/>
      <w:lvlJc w:val="left"/>
      <w:pPr>
        <w:tabs>
          <w:tab w:val="num" w:pos="1080"/>
        </w:tabs>
        <w:ind w:left="1080" w:hanging="3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B797CB9"/>
    <w:multiLevelType w:val="multilevel"/>
    <w:tmpl w:val="2FB80B3C"/>
    <w:lvl w:ilvl="0">
      <w:start w:val="8"/>
      <w:numFmt w:val="decimal"/>
      <w:lvlText w:val="%1."/>
      <w:lvlJc w:val="left"/>
      <w:pPr>
        <w:tabs>
          <w:tab w:val="num" w:pos="390"/>
        </w:tabs>
        <w:ind w:left="390" w:hanging="390"/>
      </w:pPr>
      <w:rPr>
        <w:rFonts w:hint="default"/>
      </w:rPr>
    </w:lvl>
    <w:lvl w:ilvl="1">
      <w:start w:val="1"/>
      <w:numFmt w:val="decimal"/>
      <w:lvlText w:val="7.%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F4F2609"/>
    <w:multiLevelType w:val="hybridMultilevel"/>
    <w:tmpl w:val="52C83716"/>
    <w:lvl w:ilvl="0" w:tplc="3D44CBF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3A576D63"/>
    <w:multiLevelType w:val="hybridMultilevel"/>
    <w:tmpl w:val="2BB420B4"/>
    <w:lvl w:ilvl="0" w:tplc="C1043F92">
      <w:start w:val="1"/>
      <w:numFmt w:val="decimal"/>
      <w:lvlText w:val="1.%1."/>
      <w:lvlJc w:val="left"/>
      <w:pPr>
        <w:ind w:left="720" w:hanging="360"/>
      </w:pPr>
      <w:rPr>
        <w:rFonts w:hint="default"/>
      </w:rPr>
    </w:lvl>
    <w:lvl w:ilvl="1" w:tplc="042A0019">
      <w:start w:val="1"/>
      <w:numFmt w:val="lowerLetter"/>
      <w:lvlText w:val="%2."/>
      <w:lvlJc w:val="left"/>
      <w:pPr>
        <w:ind w:left="1495"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3AFE7007"/>
    <w:multiLevelType w:val="hybridMultilevel"/>
    <w:tmpl w:val="E482FFB6"/>
    <w:lvl w:ilvl="0" w:tplc="C33A2136">
      <w:start w:val="1"/>
      <w:numFmt w:val="decimal"/>
      <w:lvlText w:val="11.%1"/>
      <w:lvlJc w:val="left"/>
      <w:pPr>
        <w:tabs>
          <w:tab w:val="num" w:pos="2160"/>
        </w:tabs>
        <w:ind w:left="2160" w:hanging="360"/>
      </w:pPr>
      <w:rPr>
        <w:rFonts w:hint="default"/>
      </w:rPr>
    </w:lvl>
    <w:lvl w:ilvl="1" w:tplc="C33A2136">
      <w:start w:val="1"/>
      <w:numFmt w:val="decimal"/>
      <w:lvlText w:val="11.%2"/>
      <w:lvlJc w:val="left"/>
      <w:pPr>
        <w:tabs>
          <w:tab w:val="num" w:pos="1440"/>
        </w:tabs>
        <w:ind w:left="1440" w:hanging="360"/>
      </w:pPr>
      <w:rPr>
        <w:rFonts w:hint="default"/>
      </w:rPr>
    </w:lvl>
    <w:lvl w:ilvl="2" w:tplc="04090017">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5600F3"/>
    <w:multiLevelType w:val="hybridMultilevel"/>
    <w:tmpl w:val="6CCAFD90"/>
    <w:lvl w:ilvl="0" w:tplc="3EC8F598">
      <w:start w:val="1"/>
      <w:numFmt w:val="lowerLetter"/>
      <w:lvlText w:val="%1)"/>
      <w:lvlJc w:val="left"/>
      <w:pPr>
        <w:tabs>
          <w:tab w:val="num" w:pos="720"/>
        </w:tabs>
        <w:ind w:left="720" w:hanging="360"/>
      </w:pPr>
      <w:rPr>
        <w:rFonts w:hint="default"/>
      </w:rPr>
    </w:lvl>
    <w:lvl w:ilvl="1" w:tplc="33686A5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381146"/>
    <w:multiLevelType w:val="hybridMultilevel"/>
    <w:tmpl w:val="49244C78"/>
    <w:lvl w:ilvl="0" w:tplc="04090017">
      <w:start w:val="1"/>
      <w:numFmt w:val="lowerLetter"/>
      <w:lvlText w:val="%1)"/>
      <w:lvlJc w:val="left"/>
      <w:pPr>
        <w:tabs>
          <w:tab w:val="num" w:pos="1440"/>
        </w:tabs>
        <w:ind w:left="1440" w:hanging="360"/>
      </w:pPr>
    </w:lvl>
    <w:lvl w:ilvl="1" w:tplc="BC2EA310">
      <w:start w:val="1"/>
      <w:numFmt w:val="decimal"/>
      <w:lvlText w:val="14.%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5090791A"/>
    <w:multiLevelType w:val="hybridMultilevel"/>
    <w:tmpl w:val="344E193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9AD5859"/>
    <w:multiLevelType w:val="hybridMultilevel"/>
    <w:tmpl w:val="4E80DDC4"/>
    <w:lvl w:ilvl="0" w:tplc="9280C8D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283AB1"/>
    <w:multiLevelType w:val="hybridMultilevel"/>
    <w:tmpl w:val="AF9212A6"/>
    <w:lvl w:ilvl="0" w:tplc="D2BAE586">
      <w:start w:val="1"/>
      <w:numFmt w:val="decimal"/>
      <w:lvlText w:val="13.%1"/>
      <w:lvlJc w:val="left"/>
      <w:pPr>
        <w:tabs>
          <w:tab w:val="num" w:pos="2160"/>
        </w:tabs>
        <w:ind w:left="216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9EF097A"/>
    <w:multiLevelType w:val="multilevel"/>
    <w:tmpl w:val="79EF097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ABF43B2"/>
    <w:multiLevelType w:val="multilevel"/>
    <w:tmpl w:val="45425858"/>
    <w:lvl w:ilvl="0">
      <w:start w:val="13"/>
      <w:numFmt w:val="decimal"/>
      <w:lvlText w:val="%1."/>
      <w:lvlJc w:val="left"/>
      <w:pPr>
        <w:tabs>
          <w:tab w:val="num" w:pos="525"/>
        </w:tabs>
        <w:ind w:left="525" w:hanging="525"/>
      </w:pPr>
      <w:rPr>
        <w:rFonts w:hint="default"/>
      </w:rPr>
    </w:lvl>
    <w:lvl w:ilvl="1">
      <w:start w:val="1"/>
      <w:numFmt w:val="decimal"/>
      <w:lvlText w:val="12.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18"/>
  </w:num>
  <w:num w:numId="2">
    <w:abstractNumId w:val="1"/>
  </w:num>
  <w:num w:numId="3">
    <w:abstractNumId w:val="13"/>
  </w:num>
  <w:num w:numId="4">
    <w:abstractNumId w:val="10"/>
  </w:num>
  <w:num w:numId="5">
    <w:abstractNumId w:val="3"/>
  </w:num>
  <w:num w:numId="6">
    <w:abstractNumId w:val="12"/>
  </w:num>
  <w:num w:numId="7">
    <w:abstractNumId w:val="8"/>
  </w:num>
  <w:num w:numId="8">
    <w:abstractNumId w:val="17"/>
  </w:num>
  <w:num w:numId="9">
    <w:abstractNumId w:val="7"/>
  </w:num>
  <w:num w:numId="10">
    <w:abstractNumId w:val="15"/>
  </w:num>
  <w:num w:numId="11">
    <w:abstractNumId w:val="14"/>
  </w:num>
  <w:num w:numId="12">
    <w:abstractNumId w:val="9"/>
  </w:num>
  <w:num w:numId="13">
    <w:abstractNumId w:val="2"/>
  </w:num>
  <w:num w:numId="14">
    <w:abstractNumId w:val="19"/>
  </w:num>
  <w:num w:numId="15">
    <w:abstractNumId w:val="0"/>
  </w:num>
  <w:num w:numId="16">
    <w:abstractNumId w:val="5"/>
  </w:num>
  <w:num w:numId="17">
    <w:abstractNumId w:val="4"/>
  </w:num>
  <w:num w:numId="18">
    <w:abstractNumId w:val="11"/>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A3FB9"/>
    <w:rsid w:val="00013809"/>
    <w:rsid w:val="000F3F40"/>
    <w:rsid w:val="0015543A"/>
    <w:rsid w:val="00241BE6"/>
    <w:rsid w:val="0030210E"/>
    <w:rsid w:val="004C215B"/>
    <w:rsid w:val="004E55D6"/>
    <w:rsid w:val="00554322"/>
    <w:rsid w:val="00560CEC"/>
    <w:rsid w:val="005B562C"/>
    <w:rsid w:val="006252BE"/>
    <w:rsid w:val="006B7AAA"/>
    <w:rsid w:val="007970DA"/>
    <w:rsid w:val="00864724"/>
    <w:rsid w:val="008727AC"/>
    <w:rsid w:val="00913829"/>
    <w:rsid w:val="00931816"/>
    <w:rsid w:val="00965642"/>
    <w:rsid w:val="009D79B4"/>
    <w:rsid w:val="00AB084C"/>
    <w:rsid w:val="00AC40BC"/>
    <w:rsid w:val="00AE234C"/>
    <w:rsid w:val="00AE6ED3"/>
    <w:rsid w:val="00B52421"/>
    <w:rsid w:val="00B8417D"/>
    <w:rsid w:val="00D01E8C"/>
    <w:rsid w:val="00D35A38"/>
    <w:rsid w:val="00D73C44"/>
    <w:rsid w:val="00DF62D2"/>
    <w:rsid w:val="00EE2B2E"/>
    <w:rsid w:val="00EF58E9"/>
    <w:rsid w:val="00F41B7B"/>
    <w:rsid w:val="00FC0B3A"/>
    <w:rsid w:val="00FF08CF"/>
    <w:rsid w:val="1EEA3FB9"/>
    <w:rsid w:val="3BC82BCE"/>
    <w:rsid w:val="3C485088"/>
    <w:rsid w:val="45775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E040D32"/>
  <w15:docId w15:val="{324145C4-CFD3-4519-802E-FADF4542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829"/>
    <w:rPr>
      <w:rFonts w:ascii="Times New Roman" w:eastAsia="Times New Roman" w:hAnsi="Times New Roman" w:cs="Times New Roman"/>
      <w:sz w:val="24"/>
      <w:szCs w:val="24"/>
    </w:rPr>
  </w:style>
  <w:style w:type="paragraph" w:styleId="Heading1">
    <w:name w:val="heading 1"/>
    <w:basedOn w:val="Normal"/>
    <w:next w:val="Normal"/>
    <w:qFormat/>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20"/>
      <w:jc w:val="both"/>
    </w:pPr>
    <w:rPr>
      <w:szCs w:val="20"/>
    </w:rPr>
  </w:style>
  <w:style w:type="paragraph" w:styleId="Footer">
    <w:name w:val="footer"/>
    <w:basedOn w:val="Normal"/>
    <w:uiPriority w:val="99"/>
    <w:unhideWhenUsed/>
    <w:qFormat/>
    <w:pPr>
      <w:tabs>
        <w:tab w:val="center" w:pos="4680"/>
        <w:tab w:val="right" w:pos="9360"/>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eu1">
    <w:name w:val="dieu 1"/>
    <w:basedOn w:val="Normal"/>
    <w:next w:val="Normal"/>
    <w:pPr>
      <w:ind w:left="120"/>
      <w:jc w:val="both"/>
    </w:pPr>
    <w:rPr>
      <w:i/>
      <w:spacing w:val="-10"/>
      <w:sz w:val="26"/>
      <w:szCs w:val="20"/>
    </w:rPr>
  </w:style>
  <w:style w:type="paragraph" w:styleId="Header">
    <w:name w:val="header"/>
    <w:basedOn w:val="Normal"/>
    <w:link w:val="HeaderChar"/>
    <w:uiPriority w:val="99"/>
    <w:rsid w:val="00965642"/>
    <w:pPr>
      <w:tabs>
        <w:tab w:val="center" w:pos="4680"/>
        <w:tab w:val="right" w:pos="9360"/>
      </w:tabs>
    </w:pPr>
  </w:style>
  <w:style w:type="character" w:customStyle="1" w:styleId="HeaderChar">
    <w:name w:val="Header Char"/>
    <w:basedOn w:val="DefaultParagraphFont"/>
    <w:link w:val="Header"/>
    <w:uiPriority w:val="99"/>
    <w:rsid w:val="00965642"/>
    <w:rPr>
      <w:rFonts w:ascii="Times New Roman" w:eastAsia="Times New Roman" w:hAnsi="Times New Roman" w:cs="Times New Roman"/>
      <w:sz w:val="24"/>
      <w:szCs w:val="24"/>
    </w:rPr>
  </w:style>
  <w:style w:type="paragraph" w:styleId="ListParagraph">
    <w:name w:val="List Paragraph"/>
    <w:basedOn w:val="Normal"/>
    <w:uiPriority w:val="34"/>
    <w:qFormat/>
    <w:rsid w:val="00EE2B2E"/>
    <w:pPr>
      <w:ind w:left="720"/>
      <w:contextualSpacing/>
    </w:pPr>
  </w:style>
  <w:style w:type="paragraph" w:styleId="BalloonText">
    <w:name w:val="Balloon Text"/>
    <w:basedOn w:val="Normal"/>
    <w:link w:val="BalloonTextChar"/>
    <w:rsid w:val="00AE6ED3"/>
    <w:rPr>
      <w:rFonts w:ascii="Segoe UI" w:hAnsi="Segoe UI" w:cs="Segoe UI"/>
      <w:sz w:val="18"/>
      <w:szCs w:val="18"/>
    </w:rPr>
  </w:style>
  <w:style w:type="character" w:customStyle="1" w:styleId="BalloonTextChar">
    <w:name w:val="Balloon Text Char"/>
    <w:basedOn w:val="DefaultParagraphFont"/>
    <w:link w:val="BalloonText"/>
    <w:rsid w:val="00AE6ED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Minhladungdaone</dc:creator>
  <cp:lastModifiedBy>Admin</cp:lastModifiedBy>
  <cp:revision>3</cp:revision>
  <cp:lastPrinted>2023-09-15T07:50:00Z</cp:lastPrinted>
  <dcterms:created xsi:type="dcterms:W3CDTF">2024-01-10T06:32:00Z</dcterms:created>
  <dcterms:modified xsi:type="dcterms:W3CDTF">2024-08-06T07:21:00Z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256696ABC2AB4643A5D6AC0F93AAE207</vt:lpwstr>
  </property>
  <property fmtid="{D5CDD505-2E9C-101B-9397-08002B2CF9AE}" pid="4" name="GrammarlyDocumentId">
    <vt:lpwstr>22672300af891624d128645815dee0247eadf33f5d7815f5e42721403b62ce69</vt:lpwstr>
  </property>
</Properties>
</file>